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3A3" w:rsidRDefault="00F913A3" w:rsidP="00F913A3">
      <w:pPr>
        <w:jc w:val="center"/>
        <w:rPr>
          <w:rFonts w:ascii="华光大标宋_CNKI" w:eastAsia="华光大标宋_CNKI" w:hAnsi="华光大标宋_CNKI"/>
          <w:b/>
          <w:sz w:val="36"/>
          <w:szCs w:val="24"/>
        </w:rPr>
      </w:pPr>
    </w:p>
    <w:p w:rsidR="00F913A3" w:rsidRDefault="00F913A3" w:rsidP="00F913A3">
      <w:pPr>
        <w:jc w:val="center"/>
        <w:rPr>
          <w:rFonts w:ascii="华光大标宋_CNKI" w:eastAsia="华光大标宋_CNKI" w:hAnsi="华光大标宋_CNKI"/>
          <w:b/>
          <w:sz w:val="36"/>
          <w:szCs w:val="24"/>
        </w:rPr>
      </w:pPr>
    </w:p>
    <w:p w:rsidR="00F913A3" w:rsidRPr="0028618D" w:rsidRDefault="005C3301" w:rsidP="00F913A3">
      <w:pPr>
        <w:jc w:val="center"/>
        <w:rPr>
          <w:rFonts w:ascii="华光大标宋_CNKI" w:eastAsia="华光大标宋_CNKI" w:hAnsi="华光大标宋_CNKI"/>
          <w:b/>
          <w:sz w:val="36"/>
          <w:szCs w:val="24"/>
        </w:rPr>
      </w:pPr>
      <w:r>
        <w:rPr>
          <w:rFonts w:ascii="华光大标宋_CNKI" w:eastAsia="华光大标宋_CNKI" w:hAnsi="华光大标宋_CNKI" w:hint="eastAsia"/>
          <w:b/>
          <w:sz w:val="36"/>
          <w:szCs w:val="24"/>
        </w:rPr>
        <w:t>全国教育基建统计系统</w:t>
      </w:r>
    </w:p>
    <w:p w:rsidR="00F913A3" w:rsidRPr="0028618D" w:rsidRDefault="00F913A3" w:rsidP="00F913A3">
      <w:pPr>
        <w:jc w:val="center"/>
        <w:rPr>
          <w:rFonts w:ascii="华光大标宋_CNKI" w:eastAsia="华光大标宋_CNKI" w:hAnsi="华光大标宋_CNKI"/>
          <w:b/>
          <w:sz w:val="36"/>
          <w:szCs w:val="24"/>
        </w:rPr>
      </w:pPr>
      <w:r>
        <w:rPr>
          <w:rFonts w:ascii="华光大标宋_CNKI" w:eastAsia="华光大标宋_CNKI" w:hAnsi="华光大标宋_CNKI" w:hint="eastAsia"/>
          <w:b/>
          <w:sz w:val="36"/>
          <w:szCs w:val="24"/>
        </w:rPr>
        <w:t>学校用户</w:t>
      </w:r>
      <w:r w:rsidRPr="0028618D">
        <w:rPr>
          <w:rFonts w:ascii="华光大标宋_CNKI" w:eastAsia="华光大标宋_CNKI" w:hAnsi="华光大标宋_CNKI"/>
          <w:b/>
          <w:sz w:val="36"/>
          <w:szCs w:val="24"/>
        </w:rPr>
        <w:t>使用手册</w:t>
      </w:r>
    </w:p>
    <w:p w:rsidR="00F913A3" w:rsidRPr="00E548AF" w:rsidRDefault="00F913A3" w:rsidP="00F913A3">
      <w:pPr>
        <w:pStyle w:val="a0"/>
        <w:jc w:val="center"/>
        <w:rPr>
          <w:rFonts w:ascii="华光大标宋_CNKI" w:eastAsia="华光大标宋_CNKI" w:hAnsi="华光大标宋_CNKI"/>
        </w:rPr>
      </w:pPr>
    </w:p>
    <w:p w:rsidR="00F913A3" w:rsidRDefault="00F913A3" w:rsidP="00F913A3">
      <w:pPr>
        <w:rPr>
          <w:rFonts w:ascii="仿宋" w:eastAsia="仿宋" w:hAnsi="仿宋"/>
          <w:sz w:val="24"/>
          <w:szCs w:val="24"/>
        </w:rPr>
      </w:pPr>
    </w:p>
    <w:p w:rsidR="00F913A3" w:rsidRDefault="00F913A3" w:rsidP="00F913A3">
      <w:pPr>
        <w:pStyle w:val="a0"/>
      </w:pPr>
    </w:p>
    <w:p w:rsidR="00F913A3" w:rsidRDefault="00F913A3" w:rsidP="00F913A3"/>
    <w:p w:rsidR="00F913A3" w:rsidRDefault="00F913A3" w:rsidP="00F913A3">
      <w:pPr>
        <w:pStyle w:val="a0"/>
      </w:pPr>
    </w:p>
    <w:p w:rsidR="00F913A3" w:rsidRDefault="00F913A3" w:rsidP="00F913A3">
      <w:pPr>
        <w:pStyle w:val="a0"/>
        <w:jc w:val="center"/>
      </w:pPr>
    </w:p>
    <w:p w:rsidR="00F913A3" w:rsidRDefault="00F913A3" w:rsidP="00F913A3">
      <w:pPr>
        <w:pStyle w:val="a0"/>
        <w:jc w:val="center"/>
      </w:pPr>
    </w:p>
    <w:p w:rsidR="00F913A3" w:rsidRDefault="00F913A3" w:rsidP="00F913A3">
      <w:pPr>
        <w:pStyle w:val="a0"/>
        <w:jc w:val="center"/>
      </w:pPr>
    </w:p>
    <w:p w:rsidR="00F913A3" w:rsidRDefault="00F913A3" w:rsidP="00F913A3">
      <w:pPr>
        <w:pStyle w:val="a0"/>
        <w:jc w:val="center"/>
      </w:pPr>
    </w:p>
    <w:p w:rsidR="00F913A3" w:rsidRDefault="00F913A3" w:rsidP="00F913A3">
      <w:pPr>
        <w:pStyle w:val="a0"/>
        <w:jc w:val="center"/>
      </w:pPr>
    </w:p>
    <w:p w:rsidR="00F913A3" w:rsidRDefault="00F913A3" w:rsidP="00F913A3">
      <w:pPr>
        <w:pStyle w:val="a0"/>
        <w:jc w:val="center"/>
      </w:pPr>
    </w:p>
    <w:p w:rsidR="00F913A3" w:rsidRDefault="00F913A3" w:rsidP="00F913A3">
      <w:pPr>
        <w:pStyle w:val="a0"/>
        <w:jc w:val="center"/>
      </w:pPr>
    </w:p>
    <w:p w:rsidR="00F913A3" w:rsidRDefault="00F913A3" w:rsidP="00F913A3">
      <w:pPr>
        <w:pStyle w:val="a0"/>
        <w:jc w:val="center"/>
      </w:pPr>
    </w:p>
    <w:p w:rsidR="00F913A3" w:rsidRDefault="00F913A3" w:rsidP="00F913A3">
      <w:pPr>
        <w:pStyle w:val="a0"/>
        <w:jc w:val="center"/>
      </w:pPr>
    </w:p>
    <w:p w:rsidR="00F913A3" w:rsidRPr="0028618D" w:rsidRDefault="00F913A3" w:rsidP="00F913A3">
      <w:pPr>
        <w:pStyle w:val="a0"/>
        <w:jc w:val="center"/>
        <w:rPr>
          <w:rFonts w:ascii="仿宋" w:eastAsia="仿宋" w:hAnsi="仿宋"/>
          <w:b w:val="0"/>
          <w:szCs w:val="28"/>
        </w:rPr>
      </w:pPr>
      <w:r w:rsidRPr="0028618D">
        <w:rPr>
          <w:rFonts w:ascii="仿宋" w:eastAsia="仿宋" w:hAnsi="仿宋" w:hint="eastAsia"/>
          <w:b w:val="0"/>
          <w:szCs w:val="28"/>
        </w:rPr>
        <w:t>教育部发展规划司</w:t>
      </w:r>
    </w:p>
    <w:p w:rsidR="00F913A3" w:rsidRDefault="00F913A3" w:rsidP="00F913A3">
      <w:pPr>
        <w:pStyle w:val="a0"/>
        <w:jc w:val="center"/>
        <w:rPr>
          <w:rFonts w:ascii="仿宋" w:eastAsia="仿宋" w:hAnsi="仿宋"/>
          <w:b w:val="0"/>
          <w:szCs w:val="28"/>
        </w:rPr>
      </w:pPr>
      <w:r w:rsidRPr="0028618D">
        <w:rPr>
          <w:rFonts w:ascii="仿宋" w:eastAsia="仿宋" w:hAnsi="仿宋" w:hint="eastAsia"/>
          <w:b w:val="0"/>
          <w:szCs w:val="28"/>
        </w:rPr>
        <w:t>教育部教育管理信息中心</w:t>
      </w:r>
    </w:p>
    <w:p w:rsidR="00F913A3" w:rsidRDefault="00F913A3" w:rsidP="00F913A3">
      <w:pPr>
        <w:pStyle w:val="a0"/>
      </w:pPr>
      <w:r>
        <w:br w:type="page"/>
      </w:r>
    </w:p>
    <w:p w:rsidR="006B318D" w:rsidRPr="00F913A3" w:rsidRDefault="006B318D" w:rsidP="00921145">
      <w:pPr>
        <w:ind w:left="1"/>
        <w:jc w:val="center"/>
        <w:rPr>
          <w:rFonts w:ascii="宋体" w:eastAsia="宋体" w:hAnsi="宋体"/>
          <w:b/>
          <w:sz w:val="24"/>
          <w:szCs w:val="24"/>
        </w:rPr>
      </w:pPr>
    </w:p>
    <w:p w:rsidR="006B318D" w:rsidRPr="003A24DD" w:rsidRDefault="003112DB" w:rsidP="00921145">
      <w:pPr>
        <w:pStyle w:val="1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/>
          <w:sz w:val="24"/>
          <w:szCs w:val="24"/>
        </w:rPr>
        <w:t>1</w:t>
      </w:r>
      <w:r w:rsidRPr="003A24DD">
        <w:rPr>
          <w:rFonts w:ascii="宋体" w:eastAsia="宋体" w:hAnsi="宋体" w:hint="eastAsia"/>
          <w:sz w:val="24"/>
          <w:szCs w:val="24"/>
        </w:rPr>
        <w:t>、</w:t>
      </w:r>
      <w:r w:rsidR="00AA5C9F" w:rsidRPr="003A24DD">
        <w:rPr>
          <w:rFonts w:ascii="宋体" w:eastAsia="宋体" w:hAnsi="宋体"/>
          <w:sz w:val="24"/>
          <w:szCs w:val="24"/>
        </w:rPr>
        <w:t>学校操作流程</w:t>
      </w:r>
    </w:p>
    <w:p w:rsidR="006B318D" w:rsidRPr="003A24DD" w:rsidRDefault="0016782B" w:rsidP="00921145">
      <w:pPr>
        <w:jc w:val="center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854325" cy="3808730"/>
            <wp:effectExtent l="0" t="0" r="0" b="0"/>
            <wp:docPr id="74" name="图片 65" descr="20200903143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202009031438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8D" w:rsidRPr="003A24DD" w:rsidRDefault="003112DB" w:rsidP="00921145">
      <w:pPr>
        <w:pStyle w:val="1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2</w:t>
      </w:r>
      <w:r w:rsidR="00AA5C9F" w:rsidRPr="003A24DD">
        <w:rPr>
          <w:rFonts w:hint="eastAsia"/>
          <w:sz w:val="24"/>
          <w:szCs w:val="24"/>
        </w:rPr>
        <w:t>、系统登录、退出，修改密码</w:t>
      </w:r>
    </w:p>
    <w:p w:rsidR="006B318D" w:rsidRPr="003A24DD" w:rsidRDefault="00AA5C9F" w:rsidP="00921145">
      <w:pPr>
        <w:pStyle w:val="2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2</w:t>
      </w:r>
      <w:r w:rsidRPr="003A24DD">
        <w:rPr>
          <w:sz w:val="24"/>
          <w:szCs w:val="24"/>
        </w:rPr>
        <w:t>.</w:t>
      </w:r>
      <w:r w:rsidRPr="003A24DD">
        <w:rPr>
          <w:rFonts w:hint="eastAsia"/>
          <w:sz w:val="24"/>
          <w:szCs w:val="24"/>
        </w:rPr>
        <w:t>1</w:t>
      </w:r>
      <w:r w:rsidRPr="003A24DD">
        <w:rPr>
          <w:rFonts w:hint="eastAsia"/>
          <w:sz w:val="24"/>
          <w:szCs w:val="24"/>
        </w:rPr>
        <w:t>系统登录</w:t>
      </w:r>
    </w:p>
    <w:p w:rsidR="006B318D" w:rsidRPr="003A24DD" w:rsidRDefault="003112DB" w:rsidP="00921145">
      <w:pPr>
        <w:pStyle w:val="3"/>
        <w:rPr>
          <w:sz w:val="24"/>
          <w:szCs w:val="24"/>
        </w:rPr>
      </w:pPr>
      <w:bookmarkStart w:id="0" w:name="_Toc20164_WPSOffice_Level1"/>
      <w:r w:rsidRPr="003A24DD">
        <w:rPr>
          <w:rFonts w:hint="eastAsia"/>
          <w:sz w:val="24"/>
          <w:szCs w:val="24"/>
        </w:rPr>
        <w:t>2</w:t>
      </w:r>
      <w:r w:rsidRPr="003A24DD">
        <w:rPr>
          <w:sz w:val="24"/>
          <w:szCs w:val="24"/>
        </w:rPr>
        <w:t>.1.</w:t>
      </w:r>
      <w:r w:rsidRPr="003A24DD">
        <w:rPr>
          <w:rFonts w:hint="eastAsia"/>
          <w:sz w:val="24"/>
          <w:szCs w:val="24"/>
        </w:rPr>
        <w:t>1</w:t>
      </w:r>
      <w:r w:rsidR="00AA5C9F" w:rsidRPr="003A24DD">
        <w:rPr>
          <w:rFonts w:hint="eastAsia"/>
          <w:sz w:val="24"/>
          <w:szCs w:val="24"/>
        </w:rPr>
        <w:t>操作步骤</w:t>
      </w:r>
      <w:bookmarkEnd w:id="0"/>
    </w:p>
    <w:p w:rsidR="00B11085" w:rsidRPr="00CB578D" w:rsidRDefault="00B11085" w:rsidP="00B11085">
      <w:pPr>
        <w:pStyle w:val="a0"/>
        <w:numPr>
          <w:ilvl w:val="0"/>
          <w:numId w:val="2"/>
        </w:numPr>
        <w:spacing w:line="360" w:lineRule="auto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打开浏览器，在浏览器地址栏中输入</w:t>
      </w:r>
      <w:r w:rsidR="004F5163">
        <w:rPr>
          <w:rFonts w:ascii="仿宋" w:eastAsia="仿宋" w:hAnsi="仿宋" w:cs="仿宋" w:hint="eastAsia"/>
          <w:b w:val="0"/>
          <w:sz w:val="24"/>
          <w:szCs w:val="24"/>
        </w:rPr>
        <w:t>http://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stats.emic.edu.cn,</w:t>
      </w:r>
      <w:r>
        <w:rPr>
          <w:rFonts w:ascii="仿宋" w:eastAsia="仿宋" w:hAnsi="仿宋" w:cs="仿宋" w:hint="eastAsia"/>
          <w:b w:val="0"/>
          <w:sz w:val="24"/>
          <w:szCs w:val="24"/>
        </w:rPr>
        <w:t>在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“</w:t>
      </w:r>
      <w:r>
        <w:rPr>
          <w:rFonts w:ascii="仿宋" w:eastAsia="仿宋" w:hAnsi="仿宋" w:cs="仿宋" w:hint="eastAsia"/>
          <w:b w:val="0"/>
          <w:sz w:val="24"/>
          <w:szCs w:val="24"/>
        </w:rPr>
        <w:t>教育统计管理信息系统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”</w:t>
      </w:r>
      <w:r>
        <w:rPr>
          <w:rFonts w:ascii="仿宋" w:eastAsia="仿宋" w:hAnsi="仿宋" w:cs="仿宋" w:hint="eastAsia"/>
          <w:b w:val="0"/>
          <w:sz w:val="24"/>
          <w:szCs w:val="24"/>
        </w:rPr>
        <w:t>栏目下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，进入系统。</w:t>
      </w:r>
    </w:p>
    <w:p w:rsidR="006B318D" w:rsidRPr="003A24DD" w:rsidRDefault="006B318D" w:rsidP="00AA5C9F">
      <w:pPr>
        <w:pStyle w:val="a9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 w:cs="仿宋"/>
          <w:sz w:val="24"/>
          <w:szCs w:val="24"/>
        </w:rPr>
      </w:pPr>
    </w:p>
    <w:p w:rsidR="006B318D" w:rsidRPr="003A24DD" w:rsidRDefault="00AA5C9F" w:rsidP="007D1443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5274310" cy="2547620"/>
            <wp:effectExtent l="0" t="0" r="889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73022E" w:rsidP="00AA5C9F">
      <w:pPr>
        <w:pStyle w:val="a0"/>
        <w:numPr>
          <w:ilvl w:val="0"/>
          <w:numId w:val="2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>
        <w:rPr>
          <w:rFonts w:ascii="宋体" w:eastAsia="宋体" w:hAnsi="宋体" w:cs="仿宋" w:hint="eastAsia"/>
          <w:b w:val="0"/>
          <w:sz w:val="24"/>
          <w:szCs w:val="24"/>
        </w:rPr>
        <w:t>在【登录】界面中，分别输入【用户名】、【密码】和【验证码】</w:t>
      </w:r>
      <w:r w:rsidR="00AA5C9F" w:rsidRPr="003A24DD">
        <w:rPr>
          <w:rFonts w:ascii="宋体" w:eastAsia="宋体" w:hAnsi="宋体" w:cs="仿宋" w:hint="eastAsia"/>
          <w:b w:val="0"/>
          <w:sz w:val="24"/>
          <w:szCs w:val="24"/>
        </w:rPr>
        <w:t>，验证码有效时间1</w:t>
      </w:r>
      <w:r w:rsidR="00AA5C9F" w:rsidRPr="003A24DD">
        <w:rPr>
          <w:rFonts w:ascii="宋体" w:eastAsia="宋体" w:hAnsi="宋体" w:cs="仿宋"/>
          <w:b w:val="0"/>
          <w:sz w:val="24"/>
          <w:szCs w:val="24"/>
        </w:rPr>
        <w:t>20</w:t>
      </w:r>
      <w:r w:rsidR="00AA5C9F" w:rsidRPr="003A24DD">
        <w:rPr>
          <w:rFonts w:ascii="宋体" w:eastAsia="宋体" w:hAnsi="宋体" w:cs="仿宋" w:hint="eastAsia"/>
          <w:b w:val="0"/>
          <w:sz w:val="24"/>
          <w:szCs w:val="24"/>
        </w:rPr>
        <w:t>秒，超过有效时间，点击图片刷新验证码。</w:t>
      </w:r>
    </w:p>
    <w:p w:rsidR="006B318D" w:rsidRPr="003A24DD" w:rsidRDefault="00AA5C9F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2523490"/>
            <wp:effectExtent l="0" t="0" r="889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2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点击</w:t>
      </w:r>
      <w:r w:rsidR="00D352A7">
        <w:rPr>
          <w:rFonts w:ascii="宋体" w:eastAsia="宋体" w:hAnsi="宋体" w:cs="仿宋" w:hint="eastAsia"/>
          <w:b w:val="0"/>
          <w:bCs/>
          <w:sz w:val="24"/>
          <w:szCs w:val="24"/>
        </w:rPr>
        <w:t>【登录】</w:t>
      </w:r>
      <w:r w:rsidRPr="003A24DD">
        <w:rPr>
          <w:rFonts w:ascii="宋体" w:eastAsia="宋体" w:hAnsi="宋体" w:cs="仿宋" w:hint="eastAsia"/>
          <w:b w:val="0"/>
          <w:sz w:val="24"/>
          <w:szCs w:val="24"/>
        </w:rPr>
        <w:t>按钮。</w:t>
      </w:r>
    </w:p>
    <w:p w:rsidR="006B318D" w:rsidRPr="003A24DD" w:rsidRDefault="00AA5C9F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5274310" cy="2600960"/>
            <wp:effectExtent l="0" t="0" r="889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2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bCs/>
          <w:sz w:val="24"/>
          <w:szCs w:val="24"/>
        </w:rPr>
        <w:t>学校级</w:t>
      </w:r>
      <w:r w:rsidRPr="003A24DD">
        <w:rPr>
          <w:rFonts w:ascii="宋体" w:eastAsia="宋体" w:hAnsi="宋体" w:cs="仿宋" w:hint="eastAsia"/>
          <w:b w:val="0"/>
          <w:sz w:val="24"/>
          <w:szCs w:val="24"/>
        </w:rPr>
        <w:t>账号登录，登录成功，进入主界面：如下图</w:t>
      </w:r>
    </w:p>
    <w:p w:rsidR="006B318D" w:rsidRPr="003A24DD" w:rsidRDefault="00AA5C9F" w:rsidP="00921145">
      <w:pPr>
        <w:jc w:val="center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>
            <wp:extent cx="5534025" cy="1122045"/>
            <wp:effectExtent l="0" t="0" r="3175" b="825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8D" w:rsidRPr="003A24DD" w:rsidRDefault="003112DB" w:rsidP="00921145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2</w:t>
      </w:r>
      <w:r w:rsidRPr="003A24DD">
        <w:rPr>
          <w:sz w:val="24"/>
          <w:szCs w:val="24"/>
        </w:rPr>
        <w:t>.1.2</w:t>
      </w:r>
      <w:r w:rsidR="006467C2">
        <w:rPr>
          <w:rFonts w:hint="eastAsia"/>
          <w:sz w:val="24"/>
          <w:szCs w:val="24"/>
        </w:rPr>
        <w:t>注意事项</w:t>
      </w:r>
    </w:p>
    <w:p w:rsidR="006B318D" w:rsidRPr="003A24DD" w:rsidRDefault="00AA5C9F" w:rsidP="00AA5C9F">
      <w:pPr>
        <w:pStyle w:val="a9"/>
        <w:numPr>
          <w:ilvl w:val="0"/>
          <w:numId w:val="3"/>
        </w:numPr>
        <w:ind w:firstLineChars="0"/>
        <w:rPr>
          <w:rFonts w:ascii="宋体" w:eastAsia="宋体" w:hAnsi="宋体" w:cs="仿宋"/>
          <w:sz w:val="24"/>
          <w:szCs w:val="24"/>
        </w:rPr>
      </w:pPr>
      <w:r w:rsidRPr="003A24DD">
        <w:rPr>
          <w:rFonts w:ascii="宋体" w:eastAsia="宋体" w:hAnsi="宋体" w:cs="仿宋" w:hint="eastAsia"/>
          <w:sz w:val="24"/>
          <w:szCs w:val="24"/>
        </w:rPr>
        <w:t>建议谷歌浏览器，搜狗浏览器、360浏览器等国内浏览器需极速模式。</w:t>
      </w:r>
    </w:p>
    <w:p w:rsidR="006B318D" w:rsidRDefault="00AA5C9F" w:rsidP="00AA5C9F">
      <w:pPr>
        <w:pStyle w:val="a9"/>
        <w:numPr>
          <w:ilvl w:val="0"/>
          <w:numId w:val="3"/>
        </w:numPr>
        <w:ind w:firstLineChars="0"/>
        <w:rPr>
          <w:rFonts w:ascii="宋体" w:eastAsia="宋体" w:hAnsi="宋体" w:cs="仿宋"/>
          <w:sz w:val="24"/>
          <w:szCs w:val="24"/>
        </w:rPr>
      </w:pPr>
      <w:r w:rsidRPr="003A24DD">
        <w:rPr>
          <w:rFonts w:ascii="宋体" w:eastAsia="宋体" w:hAnsi="宋体" w:cs="仿宋" w:hint="eastAsia"/>
          <w:sz w:val="24"/>
          <w:szCs w:val="24"/>
        </w:rPr>
        <w:t>首次登陆系统时，谷歌浏览器若出现如下：“您的连接不是私密连接”，点击</w:t>
      </w:r>
      <w:r w:rsidRPr="003A24DD">
        <w:rPr>
          <w:noProof/>
          <w:sz w:val="24"/>
          <w:szCs w:val="24"/>
        </w:rPr>
        <w:drawing>
          <wp:inline distT="0" distB="0" distL="114300" distR="114300">
            <wp:extent cx="387350" cy="240665"/>
            <wp:effectExtent l="0" t="0" r="6350" b="635"/>
            <wp:docPr id="6" name="图片 27" descr="C:\Users\1\AppData\Local\Temp\WeChat Files\26ef09176ef105262ca3e623c2e62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7" descr="C:\Users\1\AppData\Local\Temp\WeChat Files\26ef09176ef105262ca3e623c2e622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1024" t="83027" r="81388" b="9797"/>
                    <a:stretch>
                      <a:fillRect/>
                    </a:stretch>
                  </pic:blipFill>
                  <pic:spPr>
                    <a:xfrm>
                      <a:off x="0" y="0"/>
                      <a:ext cx="387350" cy="24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4DD">
        <w:rPr>
          <w:rFonts w:ascii="宋体" w:eastAsia="宋体" w:hAnsi="宋体" w:cs="仿宋" w:hint="eastAsia"/>
          <w:sz w:val="24"/>
          <w:szCs w:val="24"/>
        </w:rPr>
        <w:t>，点击</w:t>
      </w:r>
      <w:r w:rsidR="004F5163">
        <w:rPr>
          <w:noProof/>
        </w:rPr>
        <w:drawing>
          <wp:inline distT="0" distB="0" distL="0" distR="0">
            <wp:extent cx="2457450" cy="30480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4DD">
        <w:rPr>
          <w:rFonts w:ascii="宋体" w:eastAsia="宋体" w:hAnsi="宋体" w:cs="仿宋" w:hint="eastAsia"/>
          <w:sz w:val="24"/>
          <w:szCs w:val="24"/>
        </w:rPr>
        <w:t>进入登陆界面。</w:t>
      </w:r>
    </w:p>
    <w:p w:rsidR="006B318D" w:rsidRPr="0073022E" w:rsidRDefault="0073022E" w:rsidP="0073022E">
      <w:pPr>
        <w:pStyle w:val="a9"/>
        <w:ind w:left="720" w:firstLineChars="0" w:firstLine="0"/>
        <w:jc w:val="center"/>
        <w:rPr>
          <w:rFonts w:ascii="宋体" w:eastAsia="宋体" w:hAnsi="宋体" w:cs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2993366" cy="1939597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8717" cy="196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4F5163" w:rsidP="00921145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950234" cy="2583319"/>
            <wp:effectExtent l="0" t="0" r="2540" b="762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9403" cy="260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9"/>
        <w:numPr>
          <w:ilvl w:val="0"/>
          <w:numId w:val="3"/>
        </w:numPr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首次登录搜狗浏览器时，若出现安全提示，点击</w:t>
      </w:r>
      <w:r w:rsidRPr="003A24DD">
        <w:rPr>
          <w:noProof/>
          <w:sz w:val="24"/>
          <w:szCs w:val="24"/>
        </w:rPr>
        <w:drawing>
          <wp:inline distT="0" distB="0" distL="114300" distR="114300">
            <wp:extent cx="444500" cy="107950"/>
            <wp:effectExtent l="0" t="0" r="0" b="6350"/>
            <wp:docPr id="9" name="图片 49" descr="C:\Users\1\AppData\Local\Temp\WeChat Files\86bfee04fd79f510e6f5a2af3ea17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9" descr="C:\Users\1\AppData\Local\Temp\WeChat Files\86bfee04fd79f510e6f5a2af3ea178e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3985" t="71977" r="39327" b="24760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10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4DD">
        <w:rPr>
          <w:rFonts w:ascii="宋体" w:eastAsia="宋体" w:hAnsi="宋体" w:hint="eastAsia"/>
          <w:sz w:val="24"/>
          <w:szCs w:val="24"/>
        </w:rPr>
        <w:t>继续进入登陆界面。</w:t>
      </w:r>
    </w:p>
    <w:p w:rsidR="0073022E" w:rsidRDefault="0073022E" w:rsidP="00921145">
      <w:pPr>
        <w:jc w:val="center"/>
        <w:rPr>
          <w:rFonts w:ascii="宋体" w:eastAsia="宋体" w:hAnsi="宋体"/>
          <w:sz w:val="24"/>
          <w:szCs w:val="24"/>
        </w:rPr>
      </w:pPr>
    </w:p>
    <w:p w:rsidR="006B318D" w:rsidRPr="003A24DD" w:rsidRDefault="00AA5C9F" w:rsidP="00921145">
      <w:pPr>
        <w:jc w:val="center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1962150" cy="1123950"/>
            <wp:effectExtent l="19050" t="0" r="0" b="0"/>
            <wp:docPr id="49" name="图片 49" descr="C:\Users\1\AppData\Local\Temp\WeChat Files\86bfee04fd79f510e6f5a2af3ea17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1\AppData\Local\Temp\WeChat Files\86bfee04fd79f510e6f5a2af3ea178e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8825" t="43570" r="21651" b="22457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8D" w:rsidRDefault="00E548AF" w:rsidP="00921145">
      <w:pPr>
        <w:pStyle w:val="a9"/>
        <w:numPr>
          <w:ilvl w:val="0"/>
          <w:numId w:val="3"/>
        </w:numPr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输入账号、密码和验证码，账号为学校代码</w:t>
      </w:r>
      <w:r w:rsidR="00AA5C9F" w:rsidRPr="003A24DD">
        <w:rPr>
          <w:rFonts w:ascii="宋体" w:eastAsia="宋体" w:hAnsi="宋体" w:hint="eastAsia"/>
          <w:sz w:val="24"/>
          <w:szCs w:val="24"/>
        </w:rPr>
        <w:t>。</w:t>
      </w:r>
    </w:p>
    <w:p w:rsidR="0073022E" w:rsidRPr="0073022E" w:rsidRDefault="0073022E" w:rsidP="0073022E">
      <w:pPr>
        <w:jc w:val="right"/>
        <w:rPr>
          <w:rFonts w:ascii="宋体" w:eastAsia="宋体" w:hAnsi="宋体"/>
          <w:sz w:val="24"/>
          <w:szCs w:val="24"/>
        </w:rPr>
      </w:pPr>
      <w:r w:rsidRPr="003A24DD">
        <w:rPr>
          <w:noProof/>
        </w:rPr>
        <w:drawing>
          <wp:inline distT="0" distB="0" distL="0" distR="0">
            <wp:extent cx="5274310" cy="25476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9"/>
        <w:numPr>
          <w:ilvl w:val="0"/>
          <w:numId w:val="3"/>
        </w:numPr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首次</w:t>
      </w:r>
      <w:r w:rsidRPr="003A24DD">
        <w:rPr>
          <w:rFonts w:ascii="宋体" w:eastAsia="宋体" w:hAnsi="宋体"/>
          <w:sz w:val="24"/>
          <w:szCs w:val="24"/>
        </w:rPr>
        <w:t>登录</w:t>
      </w:r>
      <w:r w:rsidRPr="003A24DD">
        <w:rPr>
          <w:rFonts w:ascii="宋体" w:eastAsia="宋体" w:hAnsi="宋体" w:hint="eastAsia"/>
          <w:sz w:val="24"/>
          <w:szCs w:val="24"/>
        </w:rPr>
        <w:t>时，弹出修改</w:t>
      </w:r>
      <w:r w:rsidRPr="003A24DD">
        <w:rPr>
          <w:rFonts w:ascii="宋体" w:eastAsia="宋体" w:hAnsi="宋体"/>
          <w:sz w:val="24"/>
          <w:szCs w:val="24"/>
        </w:rPr>
        <w:t>密码</w:t>
      </w:r>
      <w:r w:rsidRPr="003A24DD">
        <w:rPr>
          <w:rFonts w:ascii="宋体" w:eastAsia="宋体" w:hAnsi="宋体" w:hint="eastAsia"/>
          <w:sz w:val="24"/>
          <w:szCs w:val="24"/>
        </w:rPr>
        <w:t>界面，</w:t>
      </w:r>
      <w:r w:rsidRPr="003A24DD">
        <w:rPr>
          <w:rFonts w:ascii="宋体" w:eastAsia="宋体" w:hAnsi="宋体"/>
          <w:sz w:val="24"/>
          <w:szCs w:val="24"/>
        </w:rPr>
        <w:t>必须</w:t>
      </w:r>
      <w:r w:rsidRPr="003A24DD">
        <w:rPr>
          <w:rFonts w:ascii="宋体" w:eastAsia="宋体" w:hAnsi="宋体" w:hint="eastAsia"/>
          <w:sz w:val="24"/>
          <w:szCs w:val="24"/>
        </w:rPr>
        <w:t>修改</w:t>
      </w:r>
      <w:r w:rsidRPr="003A24DD">
        <w:rPr>
          <w:rFonts w:ascii="宋体" w:eastAsia="宋体" w:hAnsi="宋体"/>
          <w:sz w:val="24"/>
          <w:szCs w:val="24"/>
        </w:rPr>
        <w:t>密码</w:t>
      </w:r>
      <w:r w:rsidRPr="003A24DD">
        <w:rPr>
          <w:rFonts w:ascii="宋体" w:eastAsia="宋体" w:hAnsi="宋体" w:hint="eastAsia"/>
          <w:sz w:val="24"/>
          <w:szCs w:val="24"/>
        </w:rPr>
        <w:t>后</w:t>
      </w:r>
      <w:r w:rsidRPr="003A24DD">
        <w:rPr>
          <w:rFonts w:ascii="宋体" w:eastAsia="宋体" w:hAnsi="宋体"/>
          <w:sz w:val="24"/>
          <w:szCs w:val="24"/>
        </w:rPr>
        <w:t>才可继续使用</w:t>
      </w:r>
      <w:r w:rsidRPr="003A24DD">
        <w:rPr>
          <w:rFonts w:ascii="宋体" w:eastAsia="宋体" w:hAnsi="宋体" w:hint="eastAsia"/>
          <w:sz w:val="24"/>
          <w:szCs w:val="24"/>
        </w:rPr>
        <w:t>，</w:t>
      </w:r>
      <w:r w:rsidRPr="003A24DD">
        <w:rPr>
          <w:rFonts w:ascii="宋体" w:eastAsia="宋体" w:hAnsi="宋体"/>
          <w:sz w:val="24"/>
          <w:szCs w:val="24"/>
        </w:rPr>
        <w:t>密码中需要有字符数字及符号</w:t>
      </w:r>
      <w:r w:rsidRPr="003A24DD">
        <w:rPr>
          <w:rFonts w:ascii="宋体" w:eastAsia="宋体" w:hAnsi="宋体" w:hint="eastAsia"/>
          <w:sz w:val="24"/>
          <w:szCs w:val="24"/>
        </w:rPr>
        <w:t>。</w:t>
      </w:r>
    </w:p>
    <w:p w:rsidR="006B318D" w:rsidRPr="003A24DD" w:rsidRDefault="004F5163" w:rsidP="00921145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648200" cy="180975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9"/>
        <w:numPr>
          <w:ilvl w:val="0"/>
          <w:numId w:val="3"/>
        </w:numPr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/>
          <w:sz w:val="24"/>
          <w:szCs w:val="24"/>
        </w:rPr>
        <w:t>密码修改完成后重新登录</w:t>
      </w:r>
      <w:r w:rsidRPr="003A24DD">
        <w:rPr>
          <w:rFonts w:ascii="宋体" w:eastAsia="宋体" w:hAnsi="宋体" w:hint="eastAsia"/>
          <w:sz w:val="24"/>
          <w:szCs w:val="24"/>
        </w:rPr>
        <w:t>，进入学校级采集系统界面，</w:t>
      </w:r>
      <w:r w:rsidRPr="003A24DD">
        <w:rPr>
          <w:rFonts w:ascii="宋体" w:eastAsia="宋体" w:hAnsi="宋体"/>
          <w:sz w:val="24"/>
          <w:szCs w:val="24"/>
        </w:rPr>
        <w:t>可以选择</w:t>
      </w:r>
      <w:r w:rsidRPr="003A24DD">
        <w:rPr>
          <w:rFonts w:ascii="宋体" w:eastAsia="宋体" w:hAnsi="宋体" w:hint="eastAsia"/>
          <w:sz w:val="24"/>
          <w:szCs w:val="24"/>
        </w:rPr>
        <w:t>需填报的项目。</w:t>
      </w:r>
    </w:p>
    <w:p w:rsidR="006B318D" w:rsidRPr="003A24DD" w:rsidRDefault="004F5163" w:rsidP="00921145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101090"/>
            <wp:effectExtent l="0" t="0" r="2540" b="381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921145">
      <w:pPr>
        <w:pStyle w:val="2"/>
        <w:rPr>
          <w:sz w:val="24"/>
          <w:szCs w:val="24"/>
        </w:rPr>
      </w:pPr>
      <w:bookmarkStart w:id="1" w:name="_Toc3852"/>
      <w:bookmarkStart w:id="2" w:name="_Toc29633"/>
      <w:bookmarkStart w:id="3" w:name="_Toc42618609"/>
      <w:bookmarkStart w:id="4" w:name="_Toc5162"/>
      <w:bookmarkStart w:id="5" w:name="_Toc22370"/>
      <w:bookmarkStart w:id="6" w:name="_Toc23212"/>
      <w:bookmarkStart w:id="7" w:name="_Toc25214"/>
      <w:bookmarkStart w:id="8" w:name="_Toc31756_WPSOffice_Level3"/>
      <w:bookmarkStart w:id="9" w:name="_Toc6345_WPSOffice_Level3"/>
      <w:bookmarkStart w:id="10" w:name="_Toc13506"/>
      <w:bookmarkStart w:id="11" w:name="_Toc1375"/>
      <w:bookmarkStart w:id="12" w:name="_Toc14101_WPSOffice_Level3"/>
      <w:bookmarkStart w:id="13" w:name="_Toc3355"/>
      <w:bookmarkStart w:id="14" w:name="_Toc9977"/>
      <w:bookmarkStart w:id="15" w:name="_Toc10508"/>
      <w:bookmarkStart w:id="16" w:name="_Toc13786"/>
      <w:bookmarkStart w:id="17" w:name="_Toc5532"/>
      <w:bookmarkStart w:id="18" w:name="_Toc28493"/>
      <w:bookmarkStart w:id="19" w:name="_Toc6415"/>
      <w:bookmarkStart w:id="20" w:name="_Toc2857"/>
      <w:r w:rsidRPr="003A24DD">
        <w:rPr>
          <w:rFonts w:hint="eastAsia"/>
          <w:sz w:val="24"/>
          <w:szCs w:val="24"/>
        </w:rPr>
        <w:t>2.2</w:t>
      </w:r>
      <w:r w:rsidRPr="003A24DD">
        <w:rPr>
          <w:rFonts w:hint="eastAsia"/>
          <w:sz w:val="24"/>
          <w:szCs w:val="24"/>
        </w:rPr>
        <w:t>系统退出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6B318D" w:rsidRPr="003A24DD" w:rsidRDefault="003112DB" w:rsidP="00921145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2</w:t>
      </w:r>
      <w:r w:rsidRPr="003A24DD">
        <w:rPr>
          <w:sz w:val="24"/>
          <w:szCs w:val="24"/>
        </w:rPr>
        <w:t>.2.1</w:t>
      </w:r>
      <w:r w:rsidR="006467C2">
        <w:rPr>
          <w:rFonts w:hint="eastAsia"/>
          <w:sz w:val="24"/>
          <w:szCs w:val="24"/>
        </w:rPr>
        <w:t>操作步骤</w:t>
      </w:r>
    </w:p>
    <w:p w:rsidR="006B318D" w:rsidRPr="003A24DD" w:rsidRDefault="00AA5C9F" w:rsidP="00AA5C9F">
      <w:pPr>
        <w:pStyle w:val="a0"/>
        <w:numPr>
          <w:ilvl w:val="0"/>
          <w:numId w:val="4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 xml:space="preserve">点击右上角 </w:t>
      </w:r>
      <w:r w:rsidRPr="003A24DD">
        <w:rPr>
          <w:rFonts w:ascii="宋体" w:eastAsia="宋体" w:hAnsi="宋体" w:cs="仿宋" w:hint="eastAsia"/>
          <w:b w:val="0"/>
          <w:bCs/>
          <w:sz w:val="24"/>
          <w:szCs w:val="24"/>
        </w:rPr>
        <w:t xml:space="preserve">图标 </w:t>
      </w:r>
      <w:r w:rsidRPr="003A24DD">
        <w:rPr>
          <w:rFonts w:ascii="宋体" w:eastAsia="宋体" w:hAnsi="宋体" w:cs="仿宋" w:hint="eastAsia"/>
          <w:b w:val="0"/>
          <w:sz w:val="24"/>
          <w:szCs w:val="24"/>
        </w:rPr>
        <w:t>按钮</w:t>
      </w:r>
      <w:r w:rsidRPr="003A24DD">
        <w:rPr>
          <w:rFonts w:ascii="宋体" w:eastAsia="宋体" w:hAnsi="宋体"/>
          <w:b w:val="0"/>
          <w:noProof/>
          <w:sz w:val="24"/>
          <w:szCs w:val="24"/>
        </w:rPr>
        <w:drawing>
          <wp:inline distT="0" distB="0" distL="0" distR="0">
            <wp:extent cx="271780" cy="248920"/>
            <wp:effectExtent l="0" t="0" r="7620" b="508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4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4DD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4F5163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097280"/>
            <wp:effectExtent l="0" t="0" r="2540" b="762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1735F7" w:rsidP="00AA5C9F">
      <w:pPr>
        <w:pStyle w:val="a0"/>
        <w:numPr>
          <w:ilvl w:val="0"/>
          <w:numId w:val="4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>
        <w:rPr>
          <w:rFonts w:ascii="宋体" w:eastAsia="宋体" w:hAnsi="宋体" w:cs="仿宋" w:hint="eastAsia"/>
          <w:b w:val="0"/>
          <w:sz w:val="24"/>
          <w:szCs w:val="24"/>
        </w:rPr>
        <w:t>点击</w:t>
      </w:r>
      <w:r w:rsidR="00D352A7">
        <w:rPr>
          <w:rFonts w:ascii="宋体" w:eastAsia="宋体" w:hAnsi="宋体" w:cs="仿宋" w:hint="eastAsia"/>
          <w:b w:val="0"/>
          <w:sz w:val="24"/>
          <w:szCs w:val="24"/>
        </w:rPr>
        <w:t>【</w:t>
      </w:r>
      <w:r w:rsidR="004F5163">
        <w:rPr>
          <w:rFonts w:ascii="宋体" w:eastAsia="宋体" w:hAnsi="宋体" w:cs="仿宋" w:hint="eastAsia"/>
          <w:b w:val="0"/>
          <w:sz w:val="24"/>
          <w:szCs w:val="24"/>
        </w:rPr>
        <w:t>退出登录</w:t>
      </w:r>
      <w:r w:rsidR="00D352A7">
        <w:rPr>
          <w:rFonts w:ascii="宋体" w:eastAsia="宋体" w:hAnsi="宋体" w:cs="仿宋" w:hint="eastAsia"/>
          <w:b w:val="0"/>
          <w:sz w:val="24"/>
          <w:szCs w:val="24"/>
        </w:rPr>
        <w:t>】</w:t>
      </w:r>
      <w:r w:rsidR="00AA5C9F" w:rsidRPr="003A24DD">
        <w:rPr>
          <w:rFonts w:ascii="宋体" w:eastAsia="宋体" w:hAnsi="宋体" w:cs="仿宋" w:hint="eastAsia"/>
          <w:b w:val="0"/>
          <w:sz w:val="24"/>
          <w:szCs w:val="24"/>
        </w:rPr>
        <w:t>成功后，回到登录页面。</w:t>
      </w:r>
    </w:p>
    <w:p w:rsidR="006B318D" w:rsidRPr="003A24DD" w:rsidRDefault="004F5163" w:rsidP="00921145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061085"/>
            <wp:effectExtent l="0" t="0" r="2540" b="571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3750310" cy="1869440"/>
            <wp:effectExtent l="0" t="0" r="889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31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921145">
      <w:pPr>
        <w:pStyle w:val="2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2.3</w:t>
      </w:r>
      <w:r w:rsidRPr="003A24DD">
        <w:rPr>
          <w:rFonts w:hint="eastAsia"/>
          <w:sz w:val="24"/>
          <w:szCs w:val="24"/>
        </w:rPr>
        <w:t>修改密码</w:t>
      </w:r>
    </w:p>
    <w:p w:rsidR="006B318D" w:rsidRPr="003A24DD" w:rsidRDefault="003112DB" w:rsidP="00921145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2</w:t>
      </w:r>
      <w:r w:rsidRPr="003A24DD">
        <w:rPr>
          <w:sz w:val="24"/>
          <w:szCs w:val="24"/>
        </w:rPr>
        <w:t>.3.1</w:t>
      </w:r>
      <w:r w:rsidR="006467C2">
        <w:rPr>
          <w:rFonts w:hint="eastAsia"/>
          <w:sz w:val="24"/>
          <w:szCs w:val="24"/>
        </w:rPr>
        <w:t>操作步骤</w:t>
      </w:r>
    </w:p>
    <w:p w:rsidR="006B318D" w:rsidRPr="003A24DD" w:rsidRDefault="00AA5C9F" w:rsidP="00AA5C9F">
      <w:pPr>
        <w:pStyle w:val="a0"/>
        <w:numPr>
          <w:ilvl w:val="0"/>
          <w:numId w:val="5"/>
        </w:numPr>
        <w:spacing w:before="156" w:after="156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 xml:space="preserve">点击图标 按钮 </w:t>
      </w:r>
      <w:r w:rsidRPr="003A24DD">
        <w:rPr>
          <w:rFonts w:ascii="宋体" w:eastAsia="宋体" w:hAnsi="宋体"/>
          <w:b w:val="0"/>
          <w:noProof/>
          <w:sz w:val="24"/>
          <w:szCs w:val="24"/>
        </w:rPr>
        <w:drawing>
          <wp:inline distT="0" distB="0" distL="0" distR="0">
            <wp:extent cx="263525" cy="241935"/>
            <wp:effectExtent l="0" t="0" r="3175" b="12065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3525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4DD">
        <w:rPr>
          <w:rFonts w:ascii="宋体" w:eastAsia="宋体" w:hAnsi="宋体" w:cs="仿宋" w:hint="eastAsia"/>
          <w:b w:val="0"/>
          <w:sz w:val="24"/>
          <w:szCs w:val="24"/>
        </w:rPr>
        <w:t>，</w:t>
      </w:r>
    </w:p>
    <w:p w:rsidR="006B318D" w:rsidRPr="003A24DD" w:rsidRDefault="001735F7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059815"/>
            <wp:effectExtent l="0" t="0" r="2540" b="698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9"/>
        <w:numPr>
          <w:ilvl w:val="0"/>
          <w:numId w:val="5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点击</w:t>
      </w:r>
      <w:r w:rsidR="00D352A7">
        <w:rPr>
          <w:rFonts w:ascii="宋体" w:eastAsia="宋体" w:hAnsi="宋体" w:hint="eastAsia"/>
          <w:sz w:val="24"/>
          <w:szCs w:val="24"/>
        </w:rPr>
        <w:t>【</w:t>
      </w:r>
      <w:r w:rsidRPr="003A24DD">
        <w:rPr>
          <w:rFonts w:ascii="宋体" w:eastAsia="宋体" w:hAnsi="宋体" w:hint="eastAsia"/>
          <w:sz w:val="24"/>
          <w:szCs w:val="24"/>
        </w:rPr>
        <w:t>修改密码</w:t>
      </w:r>
      <w:r w:rsidR="00D352A7">
        <w:rPr>
          <w:rFonts w:ascii="宋体" w:eastAsia="宋体" w:hAnsi="宋体" w:hint="eastAsia"/>
          <w:sz w:val="24"/>
          <w:szCs w:val="24"/>
        </w:rPr>
        <w:t>】</w:t>
      </w:r>
      <w:r w:rsidRPr="003A24DD">
        <w:rPr>
          <w:rFonts w:ascii="宋体" w:eastAsia="宋体" w:hAnsi="宋体" w:hint="eastAsia"/>
          <w:sz w:val="24"/>
          <w:szCs w:val="24"/>
        </w:rPr>
        <w:t>菜单，弹出修改密码页面，进行密码修改</w:t>
      </w:r>
    </w:p>
    <w:p w:rsidR="006B318D" w:rsidRPr="003A24DD" w:rsidRDefault="001735F7" w:rsidP="00921145">
      <w:pPr>
        <w:pStyle w:val="a9"/>
        <w:spacing w:before="156" w:after="156"/>
        <w:ind w:firstLineChars="0" w:firstLine="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4770408" cy="2130200"/>
            <wp:effectExtent l="0" t="0" r="0" b="381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86150" cy="213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921145" w:rsidP="00921145">
      <w:pPr>
        <w:pStyle w:val="1"/>
        <w:rPr>
          <w:sz w:val="24"/>
          <w:szCs w:val="24"/>
        </w:rPr>
      </w:pPr>
      <w:bookmarkStart w:id="21" w:name="_Toc26970"/>
      <w:r w:rsidRPr="003A24DD">
        <w:rPr>
          <w:rFonts w:hint="eastAsia"/>
          <w:sz w:val="24"/>
          <w:szCs w:val="24"/>
        </w:rPr>
        <w:t>3</w:t>
      </w:r>
      <w:r w:rsidR="00AA5C9F" w:rsidRPr="003A24DD">
        <w:rPr>
          <w:rFonts w:hint="eastAsia"/>
          <w:sz w:val="24"/>
          <w:szCs w:val="24"/>
        </w:rPr>
        <w:t>、全国</w:t>
      </w:r>
      <w:r w:rsidR="001735F7">
        <w:rPr>
          <w:rFonts w:hint="eastAsia"/>
          <w:sz w:val="24"/>
          <w:szCs w:val="24"/>
        </w:rPr>
        <w:t>教育基建统计</w:t>
      </w:r>
      <w:r w:rsidR="00AA5C9F" w:rsidRPr="003A24DD">
        <w:rPr>
          <w:rFonts w:hint="eastAsia"/>
          <w:sz w:val="24"/>
          <w:szCs w:val="24"/>
        </w:rPr>
        <w:t>子系统</w:t>
      </w:r>
      <w:bookmarkEnd w:id="21"/>
    </w:p>
    <w:p w:rsidR="006B318D" w:rsidRPr="003A24DD" w:rsidRDefault="00AA5C9F" w:rsidP="00AA5C9F">
      <w:pPr>
        <w:pStyle w:val="a0"/>
        <w:numPr>
          <w:ilvl w:val="0"/>
          <w:numId w:val="6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账号登录后，页面如下图。</w:t>
      </w:r>
    </w:p>
    <w:p w:rsidR="006B318D" w:rsidRPr="003A24DD" w:rsidRDefault="001735F7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1082040"/>
            <wp:effectExtent l="0" t="0" r="2540" b="381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D352A7" w:rsidP="00AA5C9F">
      <w:pPr>
        <w:pStyle w:val="a0"/>
        <w:numPr>
          <w:ilvl w:val="0"/>
          <w:numId w:val="6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>
        <w:rPr>
          <w:rFonts w:ascii="宋体" w:eastAsia="宋体" w:hAnsi="宋体" w:cs="仿宋" w:hint="eastAsia"/>
          <w:b w:val="0"/>
          <w:sz w:val="24"/>
          <w:szCs w:val="24"/>
        </w:rPr>
        <w:t>选择【</w:t>
      </w:r>
      <w:r w:rsidR="001735F7">
        <w:rPr>
          <w:rFonts w:ascii="宋体" w:eastAsia="宋体" w:hAnsi="宋体" w:cs="仿宋" w:hint="eastAsia"/>
          <w:b w:val="0"/>
          <w:sz w:val="24"/>
          <w:szCs w:val="24"/>
        </w:rPr>
        <w:t>采集统计</w:t>
      </w:r>
      <w:r>
        <w:rPr>
          <w:rFonts w:ascii="宋体" w:eastAsia="宋体" w:hAnsi="宋体" w:cs="仿宋" w:hint="eastAsia"/>
          <w:b w:val="0"/>
          <w:sz w:val="24"/>
          <w:szCs w:val="24"/>
        </w:rPr>
        <w:t>】</w:t>
      </w:r>
      <w:r w:rsidR="001735F7">
        <w:rPr>
          <w:rFonts w:ascii="宋体" w:eastAsia="宋体" w:hAnsi="宋体" w:cs="仿宋" w:hint="eastAsia"/>
          <w:b w:val="0"/>
          <w:sz w:val="24"/>
          <w:szCs w:val="24"/>
        </w:rPr>
        <w:t>，</w:t>
      </w:r>
      <w:r w:rsidR="00AA5C9F" w:rsidRPr="003A24DD">
        <w:rPr>
          <w:rFonts w:ascii="宋体" w:eastAsia="宋体" w:hAnsi="宋体" w:cs="仿宋" w:hint="eastAsia"/>
          <w:b w:val="0"/>
          <w:sz w:val="24"/>
          <w:szCs w:val="24"/>
        </w:rPr>
        <w:t>点击界面红色方框标注的蓝色方框。</w:t>
      </w:r>
    </w:p>
    <w:p w:rsidR="006B318D" w:rsidRPr="003A24DD" w:rsidRDefault="001735F7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088390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6"/>
        </w:numPr>
        <w:spacing w:line="360" w:lineRule="auto"/>
        <w:jc w:val="left"/>
        <w:rPr>
          <w:rFonts w:ascii="宋体" w:eastAsia="宋体" w:hAnsi="宋体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系统会跳转至全国</w:t>
      </w:r>
      <w:r w:rsidR="001735F7">
        <w:rPr>
          <w:rFonts w:ascii="宋体" w:eastAsia="宋体" w:hAnsi="宋体" w:cs="仿宋" w:hint="eastAsia"/>
          <w:b w:val="0"/>
          <w:sz w:val="24"/>
          <w:szCs w:val="24"/>
        </w:rPr>
        <w:t>教育基建统计</w:t>
      </w:r>
      <w:r w:rsidRPr="003A24DD">
        <w:rPr>
          <w:rFonts w:ascii="宋体" w:eastAsia="宋体" w:hAnsi="宋体" w:cs="仿宋" w:hint="eastAsia"/>
          <w:b w:val="0"/>
          <w:sz w:val="24"/>
          <w:szCs w:val="24"/>
        </w:rPr>
        <w:t>的采集子系统，</w:t>
      </w:r>
      <w:r w:rsidRPr="003A24DD">
        <w:rPr>
          <w:rFonts w:ascii="宋体" w:eastAsia="宋体" w:hAnsi="宋体" w:hint="eastAsia"/>
          <w:b w:val="0"/>
          <w:bCs/>
          <w:sz w:val="24"/>
          <w:szCs w:val="24"/>
        </w:rPr>
        <w:t>默认打开采集录入页面。</w:t>
      </w:r>
    </w:p>
    <w:p w:rsidR="006B318D" w:rsidRPr="001735F7" w:rsidRDefault="001735F7" w:rsidP="00921145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226310"/>
            <wp:effectExtent l="0" t="0" r="2540" b="254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43" w:rsidRPr="003A24DD" w:rsidRDefault="00AA5C9F" w:rsidP="007D1443">
      <w:pPr>
        <w:pStyle w:val="2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="003112DB" w:rsidRPr="003A24DD">
        <w:rPr>
          <w:sz w:val="24"/>
          <w:szCs w:val="24"/>
        </w:rPr>
        <w:t xml:space="preserve">.1 </w:t>
      </w:r>
      <w:r w:rsidRPr="003A24DD">
        <w:rPr>
          <w:rFonts w:hint="eastAsia"/>
          <w:sz w:val="24"/>
          <w:szCs w:val="24"/>
        </w:rPr>
        <w:t>采集录入</w:t>
      </w:r>
    </w:p>
    <w:p w:rsidR="006B318D" w:rsidRPr="003A24DD" w:rsidRDefault="00AA5C9F" w:rsidP="00AA5C9F">
      <w:pPr>
        <w:pStyle w:val="a0"/>
        <w:numPr>
          <w:ilvl w:val="0"/>
          <w:numId w:val="7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账号登录后，系统默认报表列表的第一张报表。</w:t>
      </w:r>
    </w:p>
    <w:p w:rsidR="006B318D" w:rsidRPr="003A24DD" w:rsidRDefault="001735F7" w:rsidP="007D1443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226310"/>
            <wp:effectExtent l="0" t="0" r="2540" b="254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7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点击界面报表中空白单元格，填报数据：白色单元格为输入区，正常填报；蓝色为计算区，根据设定好的计算公式，自动计算出结果；浅蓝色为引用区，意思是此单元格</w:t>
      </w:r>
      <w:r w:rsidR="003A24DD">
        <w:rPr>
          <w:rFonts w:ascii="宋体" w:eastAsia="宋体" w:hAnsi="宋体" w:cs="仿宋" w:hint="eastAsia"/>
          <w:b w:val="0"/>
          <w:sz w:val="24"/>
          <w:szCs w:val="24"/>
        </w:rPr>
        <w:t>的</w:t>
      </w:r>
      <w:r w:rsidRPr="003A24DD">
        <w:rPr>
          <w:rFonts w:ascii="宋体" w:eastAsia="宋体" w:hAnsi="宋体" w:cs="仿宋" w:hint="eastAsia"/>
          <w:b w:val="0"/>
          <w:sz w:val="24"/>
          <w:szCs w:val="24"/>
        </w:rPr>
        <w:t>指标</w:t>
      </w:r>
      <w:r w:rsidR="003A24DD">
        <w:rPr>
          <w:rFonts w:ascii="宋体" w:eastAsia="宋体" w:hAnsi="宋体" w:cs="仿宋" w:hint="eastAsia"/>
          <w:b w:val="0"/>
          <w:sz w:val="24"/>
          <w:szCs w:val="24"/>
        </w:rPr>
        <w:t>是从其他报表引用的，不需要进行填写。引用格的值会跟随被引用的单元格数值变化</w:t>
      </w:r>
      <w:r w:rsidR="00B257C8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1735F7" w:rsidP="007D1443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8384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D352A7" w:rsidP="00AA5C9F">
      <w:pPr>
        <w:pStyle w:val="a0"/>
        <w:numPr>
          <w:ilvl w:val="0"/>
          <w:numId w:val="7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>
        <w:rPr>
          <w:rFonts w:ascii="宋体" w:eastAsia="宋体" w:hAnsi="宋体" w:cs="仿宋" w:hint="eastAsia"/>
          <w:b w:val="0"/>
          <w:sz w:val="24"/>
          <w:szCs w:val="24"/>
        </w:rPr>
        <w:t>填报完成一张报表，点击【保存】</w:t>
      </w:r>
      <w:r w:rsidR="00AA5C9F" w:rsidRPr="003A24DD">
        <w:rPr>
          <w:rFonts w:ascii="宋体" w:eastAsia="宋体" w:hAnsi="宋体" w:cs="仿宋" w:hint="eastAsia"/>
          <w:b w:val="0"/>
          <w:sz w:val="24"/>
          <w:szCs w:val="24"/>
        </w:rPr>
        <w:t>按钮，保存填报数据。</w:t>
      </w:r>
    </w:p>
    <w:p w:rsidR="006B318D" w:rsidRPr="003A24DD" w:rsidRDefault="001735F7" w:rsidP="007D1443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891790"/>
            <wp:effectExtent l="0" t="0" r="2540" b="381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921145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.1.1</w:t>
      </w:r>
      <w:r w:rsidR="00AA5C9F" w:rsidRPr="003A24DD">
        <w:rPr>
          <w:rFonts w:hint="eastAsia"/>
          <w:sz w:val="24"/>
          <w:szCs w:val="24"/>
        </w:rPr>
        <w:t>校验</w:t>
      </w:r>
    </w:p>
    <w:p w:rsidR="00921145" w:rsidRPr="003A24DD" w:rsidRDefault="00921145" w:rsidP="00AA5C9F">
      <w:pPr>
        <w:pStyle w:val="a0"/>
        <w:numPr>
          <w:ilvl w:val="0"/>
          <w:numId w:val="8"/>
        </w:numPr>
        <w:spacing w:before="156" w:after="156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点</w:t>
      </w:r>
      <w:r w:rsidR="00D352A7">
        <w:rPr>
          <w:rFonts w:ascii="宋体" w:eastAsia="宋体" w:hAnsi="宋体" w:cs="仿宋" w:hint="eastAsia"/>
          <w:b w:val="0"/>
          <w:bCs/>
          <w:sz w:val="24"/>
          <w:szCs w:val="24"/>
        </w:rPr>
        <w:t>击【校验】</w:t>
      </w:r>
      <w:r w:rsidRPr="003A24DD">
        <w:rPr>
          <w:rFonts w:ascii="宋体" w:eastAsia="宋体" w:hAnsi="宋体" w:cs="仿宋" w:hint="eastAsia"/>
          <w:b w:val="0"/>
          <w:sz w:val="24"/>
          <w:szCs w:val="24"/>
        </w:rPr>
        <w:t>按钮，弹出校验框。</w:t>
      </w:r>
    </w:p>
    <w:p w:rsidR="006B318D" w:rsidRPr="003A24DD" w:rsidRDefault="001735F7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947545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7D1443">
      <w:pPr>
        <w:pStyle w:val="a0"/>
        <w:spacing w:before="156" w:after="156"/>
        <w:ind w:left="720"/>
        <w:rPr>
          <w:rFonts w:ascii="宋体" w:eastAsia="宋体" w:hAnsi="宋体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Cs/>
          <w:sz w:val="24"/>
          <w:szCs w:val="24"/>
        </w:rPr>
        <w:t>注意</w:t>
      </w:r>
      <w:r w:rsidR="007D1443" w:rsidRPr="003A24DD">
        <w:rPr>
          <w:rFonts w:ascii="宋体" w:eastAsia="宋体" w:hAnsi="宋体" w:cs="仿宋" w:hint="eastAsia"/>
          <w:sz w:val="24"/>
          <w:szCs w:val="24"/>
        </w:rPr>
        <w:t>：</w:t>
      </w:r>
      <w:r w:rsidRPr="003A24DD">
        <w:rPr>
          <w:rFonts w:ascii="宋体" w:eastAsia="宋体" w:hAnsi="宋体" w:cs="仿宋" w:hint="eastAsia"/>
          <w:b w:val="0"/>
          <w:bCs/>
          <w:sz w:val="24"/>
          <w:szCs w:val="24"/>
        </w:rPr>
        <w:t>校验</w:t>
      </w:r>
      <w:r w:rsidRPr="003A24DD">
        <w:rPr>
          <w:rFonts w:ascii="宋体" w:eastAsia="宋体" w:hAnsi="宋体" w:cs="仿宋" w:hint="eastAsia"/>
          <w:b w:val="0"/>
          <w:sz w:val="24"/>
          <w:szCs w:val="24"/>
        </w:rPr>
        <w:t>是直接针对学校中的</w:t>
      </w:r>
      <w:r w:rsidRPr="003A24DD">
        <w:rPr>
          <w:rFonts w:ascii="宋体" w:eastAsia="宋体" w:hAnsi="宋体" w:cs="仿宋" w:hint="eastAsia"/>
          <w:b w:val="0"/>
          <w:bCs/>
          <w:sz w:val="24"/>
          <w:szCs w:val="24"/>
        </w:rPr>
        <w:t>所有</w:t>
      </w:r>
      <w:r w:rsidRPr="003A24DD">
        <w:rPr>
          <w:rFonts w:ascii="宋体" w:eastAsia="宋体" w:hAnsi="宋体" w:cs="仿宋" w:hint="eastAsia"/>
          <w:b w:val="0"/>
          <w:sz w:val="24"/>
          <w:szCs w:val="24"/>
        </w:rPr>
        <w:t>要填报的报表进行校验，刷新校验状态，需要关闭弹出框，然后重新打开弹出框</w:t>
      </w:r>
    </w:p>
    <w:p w:rsidR="006B318D" w:rsidRPr="003A24DD" w:rsidRDefault="00586893" w:rsidP="00AA5C9F">
      <w:pPr>
        <w:pStyle w:val="a0"/>
        <w:numPr>
          <w:ilvl w:val="0"/>
          <w:numId w:val="8"/>
        </w:numPr>
        <w:spacing w:before="156" w:after="156"/>
        <w:rPr>
          <w:rFonts w:ascii="宋体" w:eastAsia="宋体" w:hAnsi="宋体" w:cs="仿宋"/>
          <w:b w:val="0"/>
          <w:sz w:val="24"/>
          <w:szCs w:val="24"/>
        </w:rPr>
      </w:pPr>
      <w:r>
        <w:rPr>
          <w:rFonts w:ascii="宋体" w:eastAsia="宋体" w:hAnsi="宋体" w:cs="仿宋" w:hint="eastAsia"/>
          <w:b w:val="0"/>
          <w:sz w:val="24"/>
          <w:szCs w:val="24"/>
        </w:rPr>
        <w:t>点击【校验】按钮，开始报表校验。</w:t>
      </w:r>
    </w:p>
    <w:p w:rsidR="006B318D" w:rsidRPr="003A24DD" w:rsidRDefault="00D352A7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014980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7D1443" w:rsidP="007D1443">
      <w:pPr>
        <w:pStyle w:val="a0"/>
        <w:tabs>
          <w:tab w:val="left" w:pos="2694"/>
        </w:tabs>
        <w:spacing w:before="156" w:after="156"/>
        <w:ind w:left="720"/>
        <w:rPr>
          <w:rFonts w:ascii="宋体" w:eastAsia="宋体" w:hAnsi="宋体"/>
          <w:b w:val="0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注意：</w:t>
      </w:r>
      <w:r w:rsidR="00AA5C9F" w:rsidRPr="003A24DD">
        <w:rPr>
          <w:rFonts w:ascii="宋体" w:eastAsia="宋体" w:hAnsi="宋体" w:hint="eastAsia"/>
          <w:b w:val="0"/>
          <w:sz w:val="24"/>
          <w:szCs w:val="24"/>
        </w:rPr>
        <w:t>校验时，进度条每5秒自动刷新一次进度，校验完成后才能继续点击校验进行二次校验，校验完成后，会返回 逻辑校验未通过总数量、经验校验未通过总数量</w:t>
      </w:r>
    </w:p>
    <w:p w:rsidR="006B318D" w:rsidRPr="003A24DD" w:rsidRDefault="00AA5C9F" w:rsidP="00AA5C9F">
      <w:pPr>
        <w:pStyle w:val="a9"/>
        <w:numPr>
          <w:ilvl w:val="0"/>
          <w:numId w:val="8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校验完成后，校验结果按照对应的展示报表分类型展示在结果列表中</w:t>
      </w:r>
    </w:p>
    <w:p w:rsidR="006B318D" w:rsidRPr="003A24DD" w:rsidRDefault="00D352A7" w:rsidP="00921145">
      <w:pPr>
        <w:pStyle w:val="a9"/>
        <w:spacing w:before="156" w:after="156"/>
        <w:ind w:firstLineChars="0" w:firstLine="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299335"/>
            <wp:effectExtent l="0" t="0" r="2540" b="571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921145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.1.2</w:t>
      </w:r>
      <w:r w:rsidR="00AA5C9F" w:rsidRPr="003A24DD">
        <w:rPr>
          <w:rFonts w:hint="eastAsia"/>
          <w:sz w:val="24"/>
          <w:szCs w:val="24"/>
        </w:rPr>
        <w:t>清除</w:t>
      </w:r>
    </w:p>
    <w:p w:rsidR="006B318D" w:rsidRPr="003A24DD" w:rsidRDefault="00AA5C9F" w:rsidP="00AA5C9F">
      <w:pPr>
        <w:pStyle w:val="a9"/>
        <w:numPr>
          <w:ilvl w:val="0"/>
          <w:numId w:val="9"/>
        </w:numPr>
        <w:spacing w:before="156" w:after="156"/>
        <w:ind w:firstLineChars="0"/>
        <w:rPr>
          <w:rFonts w:ascii="宋体" w:eastAsia="宋体" w:hAnsi="宋体" w:cs="仿宋"/>
          <w:b/>
          <w:sz w:val="24"/>
          <w:szCs w:val="24"/>
        </w:rPr>
      </w:pPr>
      <w:r w:rsidRPr="003A24DD">
        <w:rPr>
          <w:rFonts w:ascii="宋体" w:eastAsia="宋体" w:hAnsi="宋体" w:cs="仿宋" w:hint="eastAsia"/>
          <w:sz w:val="24"/>
          <w:szCs w:val="24"/>
        </w:rPr>
        <w:t>勾选报表，点击</w:t>
      </w:r>
      <w:r w:rsidR="00D352A7">
        <w:rPr>
          <w:rFonts w:ascii="宋体" w:eastAsia="宋体" w:hAnsi="宋体" w:cs="仿宋" w:hint="eastAsia"/>
          <w:bCs/>
          <w:sz w:val="24"/>
          <w:szCs w:val="24"/>
        </w:rPr>
        <w:t>【清除】</w:t>
      </w:r>
      <w:r w:rsidRPr="003A24DD">
        <w:rPr>
          <w:rFonts w:ascii="宋体" w:eastAsia="宋体" w:hAnsi="宋体" w:cs="仿宋" w:hint="eastAsia"/>
          <w:sz w:val="24"/>
          <w:szCs w:val="24"/>
        </w:rPr>
        <w:t>按钮。</w:t>
      </w:r>
    </w:p>
    <w:p w:rsidR="006B318D" w:rsidRPr="00D352A7" w:rsidRDefault="00D352A7" w:rsidP="00D352A7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1283335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921145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.1.</w:t>
      </w:r>
      <w:r w:rsidR="00D352A7">
        <w:rPr>
          <w:sz w:val="24"/>
          <w:szCs w:val="24"/>
        </w:rPr>
        <w:t>3</w:t>
      </w:r>
      <w:r w:rsidR="00AA5C9F" w:rsidRPr="003A24DD">
        <w:rPr>
          <w:rFonts w:hint="eastAsia"/>
          <w:sz w:val="24"/>
          <w:szCs w:val="24"/>
        </w:rPr>
        <w:t>上年数据</w:t>
      </w:r>
    </w:p>
    <w:p w:rsidR="006B318D" w:rsidRPr="003A24DD" w:rsidRDefault="00AA5C9F" w:rsidP="00AA5C9F">
      <w:pPr>
        <w:pStyle w:val="a0"/>
        <w:numPr>
          <w:ilvl w:val="0"/>
          <w:numId w:val="11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点击【上年数据】按钮，弹出弹出框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D352A7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061720"/>
            <wp:effectExtent l="0" t="0" r="2540" b="508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11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选择年份，查看上年度报表数据，点击【绝对数对比】，与当前填写完成的报表进行绝对数比对，并将结果直接返回到报表中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AA5C9F" w:rsidP="00AA5C9F">
      <w:pPr>
        <w:pStyle w:val="a0"/>
        <w:numPr>
          <w:ilvl w:val="0"/>
          <w:numId w:val="11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点击【百分比对比】，与当前填写完成的报表进行百分比比对，并将结果直接返回到报表中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3112DB" w:rsidP="00921145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.1.</w:t>
      </w:r>
      <w:r w:rsidR="00D352A7">
        <w:rPr>
          <w:sz w:val="24"/>
          <w:szCs w:val="24"/>
        </w:rPr>
        <w:t>4</w:t>
      </w:r>
      <w:r w:rsidR="00AA5C9F" w:rsidRPr="003A24DD">
        <w:rPr>
          <w:rFonts w:hint="eastAsia"/>
          <w:sz w:val="24"/>
          <w:szCs w:val="24"/>
        </w:rPr>
        <w:t>报表信息</w:t>
      </w:r>
    </w:p>
    <w:p w:rsidR="006B318D" w:rsidRPr="003A24DD" w:rsidRDefault="00AA5C9F" w:rsidP="00AA5C9F">
      <w:pPr>
        <w:pStyle w:val="a0"/>
        <w:numPr>
          <w:ilvl w:val="0"/>
          <w:numId w:val="12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点击</w:t>
      </w:r>
      <w:r w:rsidRPr="003A24DD">
        <w:rPr>
          <w:rFonts w:ascii="宋体" w:eastAsia="宋体" w:hAnsi="宋体" w:cs="仿宋" w:hint="eastAsia"/>
          <w:b w:val="0"/>
          <w:bCs/>
          <w:sz w:val="24"/>
          <w:szCs w:val="24"/>
        </w:rPr>
        <w:t>【报表信息】按钮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，如下图所示。</w:t>
      </w:r>
    </w:p>
    <w:p w:rsidR="006B318D" w:rsidRPr="003A24DD" w:rsidRDefault="00D352A7" w:rsidP="00921145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229995"/>
            <wp:effectExtent l="0" t="0" r="2540" b="825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12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弹出报表信息页面，查看报表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D352A7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656205"/>
            <wp:effectExtent l="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.1.</w:t>
      </w:r>
      <w:r w:rsidR="00D352A7">
        <w:rPr>
          <w:sz w:val="24"/>
          <w:szCs w:val="24"/>
        </w:rPr>
        <w:t>5</w:t>
      </w:r>
      <w:r w:rsidR="00AA5C9F" w:rsidRPr="003A24DD">
        <w:rPr>
          <w:rFonts w:hint="eastAsia"/>
          <w:sz w:val="24"/>
          <w:szCs w:val="24"/>
        </w:rPr>
        <w:t>全屏填报</w:t>
      </w:r>
    </w:p>
    <w:p w:rsidR="006B318D" w:rsidRPr="003A24DD" w:rsidRDefault="00AA5C9F" w:rsidP="00AA5C9F">
      <w:pPr>
        <w:pStyle w:val="a0"/>
        <w:numPr>
          <w:ilvl w:val="0"/>
          <w:numId w:val="13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点击</w:t>
      </w:r>
      <w:r w:rsidR="00D352A7">
        <w:rPr>
          <w:rFonts w:ascii="宋体" w:eastAsia="宋体" w:hAnsi="宋体" w:cs="仿宋" w:hint="eastAsia"/>
          <w:b w:val="0"/>
          <w:bCs/>
          <w:sz w:val="24"/>
          <w:szCs w:val="24"/>
        </w:rPr>
        <w:t>【全屏</w:t>
      </w:r>
      <w:r w:rsidRPr="003A24DD">
        <w:rPr>
          <w:rFonts w:ascii="宋体" w:eastAsia="宋体" w:hAnsi="宋体" w:cs="仿宋" w:hint="eastAsia"/>
          <w:b w:val="0"/>
          <w:bCs/>
          <w:sz w:val="24"/>
          <w:szCs w:val="24"/>
        </w:rPr>
        <w:t>】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按钮，如下图所示。</w:t>
      </w:r>
    </w:p>
    <w:p w:rsidR="006B318D" w:rsidRPr="003A24DD" w:rsidRDefault="00D352A7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120265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9266E0" w:rsidP="00921145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588895"/>
            <wp:effectExtent l="0" t="0" r="2540" b="190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13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lastRenderedPageBreak/>
        <w:t>选中空白单元格，填写数据，点击保存按钮保存数据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9266E0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2691450" cy="2941607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09667" cy="296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13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点击一键补0，自动给当前报表中未填写数据的输入区，填充0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9266E0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3312544" cy="2006032"/>
            <wp:effectExtent l="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98819" cy="205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13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点击重置初始值按钮，重置当前报表的固定值为系统最初的初始固定值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9266E0" w:rsidP="00921145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046453" cy="2584591"/>
            <wp:effectExtent l="0" t="0" r="1905" b="635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51329" cy="258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13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点击报表下方校验结果分页面，切换报表不同校验类型的校验结果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9266E0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949450"/>
            <wp:effectExtent l="0" t="0" r="254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921145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.1.</w:t>
      </w:r>
      <w:r w:rsidR="00D352A7">
        <w:rPr>
          <w:sz w:val="24"/>
          <w:szCs w:val="24"/>
        </w:rPr>
        <w:t>6</w:t>
      </w:r>
      <w:r w:rsidR="00AA5C9F" w:rsidRPr="003A24DD">
        <w:rPr>
          <w:rFonts w:hint="eastAsia"/>
          <w:sz w:val="24"/>
          <w:szCs w:val="24"/>
        </w:rPr>
        <w:t>重置初始值</w:t>
      </w:r>
      <w:r w:rsidR="003A24DD" w:rsidRPr="003A24DD">
        <w:rPr>
          <w:rFonts w:hint="eastAsia"/>
          <w:sz w:val="24"/>
          <w:szCs w:val="24"/>
        </w:rPr>
        <w:t>（非全屏状态）</w:t>
      </w:r>
    </w:p>
    <w:p w:rsidR="006B318D" w:rsidRPr="003A24DD" w:rsidRDefault="00AA5C9F" w:rsidP="00AA5C9F">
      <w:pPr>
        <w:pStyle w:val="a0"/>
        <w:numPr>
          <w:ilvl w:val="0"/>
          <w:numId w:val="14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点击重置初始值按钮，重置当前报表的固定值为系统最初的初始固定值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9266E0" w:rsidP="007D1443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4477109" cy="2292996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84136" cy="229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lastRenderedPageBreak/>
        <w:t>3</w:t>
      </w:r>
      <w:r w:rsidRPr="003A24DD">
        <w:rPr>
          <w:sz w:val="24"/>
          <w:szCs w:val="24"/>
        </w:rPr>
        <w:t>.1.</w:t>
      </w:r>
      <w:r w:rsidR="00D352A7">
        <w:rPr>
          <w:sz w:val="24"/>
          <w:szCs w:val="24"/>
        </w:rPr>
        <w:t>7</w:t>
      </w:r>
      <w:r w:rsidR="00AA5C9F" w:rsidRPr="003A24DD">
        <w:rPr>
          <w:rFonts w:hint="eastAsia"/>
          <w:sz w:val="24"/>
          <w:szCs w:val="24"/>
        </w:rPr>
        <w:t>一键补</w:t>
      </w:r>
      <w:r w:rsidR="00AA5C9F" w:rsidRPr="003A24DD">
        <w:rPr>
          <w:rFonts w:hint="eastAsia"/>
          <w:sz w:val="24"/>
          <w:szCs w:val="24"/>
        </w:rPr>
        <w:t>0</w:t>
      </w:r>
      <w:r w:rsidR="003A24DD" w:rsidRPr="003A24DD">
        <w:rPr>
          <w:rFonts w:hint="eastAsia"/>
          <w:sz w:val="24"/>
          <w:szCs w:val="24"/>
        </w:rPr>
        <w:t>（非全屏状态）</w:t>
      </w:r>
    </w:p>
    <w:p w:rsidR="006B318D" w:rsidRPr="003A24DD" w:rsidRDefault="00AA5C9F" w:rsidP="00AA5C9F">
      <w:pPr>
        <w:pStyle w:val="a0"/>
        <w:numPr>
          <w:ilvl w:val="0"/>
          <w:numId w:val="15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点击一键补0，自动给当前报表中未填写数据的输入区，填充0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9266E0" w:rsidP="007D1443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3312544" cy="2006032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98819" cy="205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.1.</w:t>
      </w:r>
      <w:r w:rsidR="00D352A7">
        <w:rPr>
          <w:sz w:val="24"/>
          <w:szCs w:val="24"/>
        </w:rPr>
        <w:t>8</w:t>
      </w:r>
      <w:r w:rsidR="00AA5C9F" w:rsidRPr="003A24DD">
        <w:rPr>
          <w:rFonts w:hint="eastAsia"/>
          <w:sz w:val="24"/>
          <w:szCs w:val="24"/>
        </w:rPr>
        <w:t>导出</w:t>
      </w:r>
    </w:p>
    <w:p w:rsidR="006B318D" w:rsidRPr="003A24DD" w:rsidRDefault="009266E0" w:rsidP="00AA5C9F">
      <w:pPr>
        <w:pStyle w:val="a0"/>
        <w:numPr>
          <w:ilvl w:val="0"/>
          <w:numId w:val="16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>
        <w:rPr>
          <w:rFonts w:ascii="宋体" w:eastAsia="宋体" w:hAnsi="宋体" w:cs="仿宋" w:hint="eastAsia"/>
          <w:b w:val="0"/>
          <w:sz w:val="24"/>
          <w:szCs w:val="24"/>
        </w:rPr>
        <w:t>根据勾选的报表，点击【</w:t>
      </w:r>
      <w:r w:rsidR="00AA5C9F" w:rsidRPr="003A24DD">
        <w:rPr>
          <w:rFonts w:ascii="宋体" w:eastAsia="宋体" w:hAnsi="宋体" w:cs="仿宋" w:hint="eastAsia"/>
          <w:b w:val="0"/>
          <w:sz w:val="24"/>
          <w:szCs w:val="24"/>
        </w:rPr>
        <w:t>导出】</w:t>
      </w:r>
      <w:r>
        <w:rPr>
          <w:rFonts w:ascii="宋体" w:eastAsia="宋体" w:hAnsi="宋体" w:cs="仿宋" w:hint="eastAsia"/>
          <w:b w:val="0"/>
          <w:sz w:val="24"/>
          <w:szCs w:val="24"/>
        </w:rPr>
        <w:t>将所勾选的报表导出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9266E0" w:rsidRDefault="009266E0" w:rsidP="009266E0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121410"/>
            <wp:effectExtent l="0" t="0" r="2540" b="254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16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导出弹出框如下图，在弹出框中，选择导出格式，点击确定，开始导出数据，点击刷新按钮，刷新导出状态。点击列表【下载】按钮，下载数据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9266E0" w:rsidP="007D1443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149350"/>
            <wp:effectExtent l="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.1.</w:t>
      </w:r>
      <w:r w:rsidR="00D352A7">
        <w:rPr>
          <w:sz w:val="24"/>
          <w:szCs w:val="24"/>
        </w:rPr>
        <w:t>9</w:t>
      </w:r>
      <w:r w:rsidR="00AA5C9F" w:rsidRPr="003A24DD">
        <w:rPr>
          <w:rFonts w:hint="eastAsia"/>
          <w:sz w:val="24"/>
          <w:szCs w:val="24"/>
        </w:rPr>
        <w:t>单表导入</w:t>
      </w:r>
    </w:p>
    <w:p w:rsidR="006B318D" w:rsidRPr="00276C3A" w:rsidRDefault="00AA5C9F" w:rsidP="00276C3A">
      <w:pPr>
        <w:pStyle w:val="a9"/>
        <w:numPr>
          <w:ilvl w:val="0"/>
          <w:numId w:val="17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单表导入</w:t>
      </w:r>
      <w:bookmarkStart w:id="22" w:name="_GoBack"/>
      <w:bookmarkEnd w:id="22"/>
      <w:r w:rsidRPr="003A24DD">
        <w:rPr>
          <w:rFonts w:ascii="宋体" w:eastAsia="宋体" w:hAnsi="宋体" w:hint="eastAsia"/>
          <w:sz w:val="24"/>
          <w:szCs w:val="24"/>
        </w:rPr>
        <w:t xml:space="preserve">的报表必须是系统导出的下载下来的 </w:t>
      </w:r>
      <w:r w:rsidRPr="003A24DD">
        <w:rPr>
          <w:rFonts w:ascii="宋体" w:eastAsia="宋体" w:hAnsi="宋体"/>
          <w:sz w:val="24"/>
          <w:szCs w:val="24"/>
        </w:rPr>
        <w:t xml:space="preserve">excel </w:t>
      </w:r>
      <w:r w:rsidRPr="003A24DD">
        <w:rPr>
          <w:rFonts w:ascii="宋体" w:eastAsia="宋体" w:hAnsi="宋体" w:hint="eastAsia"/>
          <w:sz w:val="24"/>
          <w:szCs w:val="24"/>
        </w:rPr>
        <w:t>格式</w:t>
      </w:r>
      <w:r w:rsidR="00992439">
        <w:rPr>
          <w:rFonts w:ascii="宋体" w:eastAsia="宋体" w:hAnsi="宋体" w:hint="eastAsia"/>
          <w:sz w:val="24"/>
          <w:szCs w:val="24"/>
        </w:rPr>
        <w:t>。</w:t>
      </w:r>
      <w:r w:rsidRPr="00276C3A">
        <w:rPr>
          <w:rFonts w:ascii="宋体" w:eastAsia="宋体" w:hAnsi="宋体" w:hint="eastAsia"/>
          <w:sz w:val="24"/>
          <w:szCs w:val="24"/>
        </w:rPr>
        <w:t>点击单表导入按钮，弹出导入弹出框</w:t>
      </w:r>
      <w:r w:rsidR="00992439" w:rsidRPr="00276C3A">
        <w:rPr>
          <w:rFonts w:ascii="宋体" w:eastAsia="宋体" w:hAnsi="宋体" w:hint="eastAsia"/>
          <w:sz w:val="24"/>
          <w:szCs w:val="24"/>
        </w:rPr>
        <w:t>。</w:t>
      </w:r>
    </w:p>
    <w:p w:rsidR="006B318D" w:rsidRDefault="009266E0" w:rsidP="007D1443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1065530"/>
            <wp:effectExtent l="0" t="0" r="2540" b="127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E0" w:rsidRPr="009266E0" w:rsidRDefault="009266E0" w:rsidP="009266E0">
      <w:pPr>
        <w:pStyle w:val="a0"/>
      </w:pPr>
      <w:r>
        <w:rPr>
          <w:noProof/>
        </w:rPr>
        <w:drawing>
          <wp:inline distT="0" distB="0" distL="0" distR="0">
            <wp:extent cx="5274310" cy="2306320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17"/>
        </w:numPr>
        <w:spacing w:before="156" w:after="156"/>
        <w:rPr>
          <w:rFonts w:ascii="宋体" w:eastAsia="宋体" w:hAnsi="宋体"/>
          <w:b w:val="0"/>
          <w:sz w:val="24"/>
          <w:szCs w:val="24"/>
        </w:rPr>
      </w:pPr>
      <w:r w:rsidRPr="003A24DD">
        <w:rPr>
          <w:rFonts w:ascii="宋体" w:eastAsia="宋体" w:hAnsi="宋体" w:hint="eastAsia"/>
          <w:b w:val="0"/>
          <w:sz w:val="24"/>
          <w:szCs w:val="24"/>
        </w:rPr>
        <w:t>点击文件上传按钮，上传当前页面展示的对应模板报表数据</w:t>
      </w:r>
      <w:r w:rsidR="00992439">
        <w:rPr>
          <w:rFonts w:ascii="宋体" w:eastAsia="宋体" w:hAnsi="宋体" w:hint="eastAsia"/>
          <w:b w:val="0"/>
          <w:sz w:val="24"/>
          <w:szCs w:val="24"/>
        </w:rPr>
        <w:t>。</w:t>
      </w:r>
    </w:p>
    <w:p w:rsidR="006B318D" w:rsidRPr="003A24DD" w:rsidRDefault="009266E0" w:rsidP="007D1443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4433978" cy="2078194"/>
            <wp:effectExtent l="0" t="0" r="508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53818" cy="208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17"/>
        </w:numPr>
        <w:spacing w:before="156" w:after="156"/>
        <w:rPr>
          <w:rFonts w:ascii="宋体" w:eastAsia="宋体" w:hAnsi="宋体"/>
          <w:b w:val="0"/>
          <w:sz w:val="24"/>
          <w:szCs w:val="24"/>
        </w:rPr>
      </w:pPr>
      <w:r w:rsidRPr="003A24DD">
        <w:rPr>
          <w:rFonts w:ascii="宋体" w:eastAsia="宋体" w:hAnsi="宋体" w:hint="eastAsia"/>
          <w:b w:val="0"/>
          <w:sz w:val="24"/>
          <w:szCs w:val="24"/>
        </w:rPr>
        <w:t>上传文件后，系统会进行验证表格以及导入数据是否有误，导入失败后，会返回错误数据日志</w:t>
      </w:r>
      <w:r w:rsidR="00992439">
        <w:rPr>
          <w:rFonts w:ascii="宋体" w:eastAsia="宋体" w:hAnsi="宋体" w:hint="eastAsia"/>
          <w:b w:val="0"/>
          <w:sz w:val="24"/>
          <w:szCs w:val="24"/>
        </w:rPr>
        <w:t>。</w:t>
      </w:r>
    </w:p>
    <w:p w:rsidR="006B318D" w:rsidRPr="003A24DD" w:rsidRDefault="00AA5C9F" w:rsidP="007D1443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>
            <wp:extent cx="4312920" cy="2097405"/>
            <wp:effectExtent l="0" t="0" r="5080" b="10795"/>
            <wp:docPr id="4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8D" w:rsidRPr="003A24DD" w:rsidRDefault="00AA5C9F" w:rsidP="007D1443">
      <w:pPr>
        <w:pStyle w:val="2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 xml:space="preserve">.2 </w:t>
      </w:r>
      <w:r w:rsidRPr="003A24DD">
        <w:rPr>
          <w:rFonts w:hint="eastAsia"/>
          <w:sz w:val="24"/>
          <w:szCs w:val="24"/>
        </w:rPr>
        <w:t>数据上报</w:t>
      </w:r>
    </w:p>
    <w:p w:rsidR="006B318D" w:rsidRPr="003A24DD" w:rsidRDefault="00AA5C9F" w:rsidP="00AA5C9F">
      <w:pPr>
        <w:pStyle w:val="a9"/>
        <w:numPr>
          <w:ilvl w:val="0"/>
          <w:numId w:val="18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点击【数据上报】功能菜单，进入主页面，页面会默认第一个套表的报表数据</w:t>
      </w:r>
      <w:r w:rsidR="00992439">
        <w:rPr>
          <w:rFonts w:ascii="宋体" w:eastAsia="宋体" w:hAnsi="宋体" w:hint="eastAsia"/>
          <w:sz w:val="24"/>
          <w:szCs w:val="24"/>
        </w:rPr>
        <w:t>。</w:t>
      </w:r>
    </w:p>
    <w:p w:rsidR="006B318D" w:rsidRPr="003A24DD" w:rsidRDefault="002653A6" w:rsidP="007D1443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848360"/>
            <wp:effectExtent l="0" t="0" r="2540" b="889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.2.1</w:t>
      </w:r>
      <w:r w:rsidR="00AA5C9F" w:rsidRPr="003A24DD">
        <w:rPr>
          <w:rFonts w:hint="eastAsia"/>
          <w:sz w:val="24"/>
          <w:szCs w:val="24"/>
        </w:rPr>
        <w:t>上报</w:t>
      </w:r>
    </w:p>
    <w:p w:rsidR="006B318D" w:rsidRPr="003A24DD" w:rsidRDefault="00AA5C9F" w:rsidP="00AA5C9F">
      <w:pPr>
        <w:pStyle w:val="a9"/>
        <w:numPr>
          <w:ilvl w:val="0"/>
          <w:numId w:val="19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点击【上报】按钮，上报当前办学类型的套表数据，此处如果校验没有通过，则无法上报</w:t>
      </w:r>
      <w:r w:rsidR="00992439">
        <w:rPr>
          <w:rFonts w:ascii="宋体" w:eastAsia="宋体" w:hAnsi="宋体" w:hint="eastAsia"/>
          <w:sz w:val="24"/>
          <w:szCs w:val="24"/>
        </w:rPr>
        <w:t>。</w:t>
      </w:r>
    </w:p>
    <w:p w:rsidR="006B318D" w:rsidRPr="003A24DD" w:rsidRDefault="002653A6" w:rsidP="002653A6">
      <w:pPr>
        <w:pStyle w:val="a0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848360"/>
            <wp:effectExtent l="0" t="0" r="2540" b="889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.2.2</w:t>
      </w:r>
      <w:r w:rsidR="00AA5C9F" w:rsidRPr="003A24DD">
        <w:rPr>
          <w:rFonts w:hint="eastAsia"/>
          <w:sz w:val="24"/>
          <w:szCs w:val="24"/>
        </w:rPr>
        <w:t>查询</w:t>
      </w:r>
    </w:p>
    <w:p w:rsidR="006B318D" w:rsidRPr="003A24DD" w:rsidRDefault="00AA5C9F" w:rsidP="00AA5C9F">
      <w:pPr>
        <w:pStyle w:val="a9"/>
        <w:numPr>
          <w:ilvl w:val="0"/>
          <w:numId w:val="20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输入查询条件，点击【查询】按钮，查询报表，并将结果展示在列表中</w:t>
      </w:r>
      <w:r w:rsidR="00992439">
        <w:rPr>
          <w:rFonts w:ascii="宋体" w:eastAsia="宋体" w:hAnsi="宋体" w:hint="eastAsia"/>
          <w:sz w:val="24"/>
          <w:szCs w:val="24"/>
        </w:rPr>
        <w:t>。</w:t>
      </w:r>
    </w:p>
    <w:p w:rsidR="006B318D" w:rsidRPr="003A24DD" w:rsidRDefault="002653A6" w:rsidP="007D1443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589280"/>
            <wp:effectExtent l="0" t="0" r="2540" b="127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lastRenderedPageBreak/>
        <w:t>3</w:t>
      </w:r>
      <w:r w:rsidRPr="003A24DD">
        <w:rPr>
          <w:sz w:val="24"/>
          <w:szCs w:val="24"/>
        </w:rPr>
        <w:t>.2.3</w:t>
      </w:r>
      <w:r w:rsidR="00AA5C9F" w:rsidRPr="003A24DD">
        <w:rPr>
          <w:rFonts w:hint="eastAsia"/>
          <w:sz w:val="24"/>
          <w:szCs w:val="24"/>
        </w:rPr>
        <w:t>查看（查看报表及意见）</w:t>
      </w:r>
    </w:p>
    <w:p w:rsidR="006B318D" w:rsidRPr="003A24DD" w:rsidRDefault="00AA5C9F" w:rsidP="00AA5C9F">
      <w:pPr>
        <w:pStyle w:val="a9"/>
        <w:numPr>
          <w:ilvl w:val="0"/>
          <w:numId w:val="21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点击报表名称，弹出页面，查看选中的报表数据，以及针对当前报表的审核意见，如果没有意见，则只显示报表数据</w:t>
      </w:r>
      <w:r w:rsidR="00992439">
        <w:rPr>
          <w:rFonts w:ascii="宋体" w:eastAsia="宋体" w:hAnsi="宋体" w:hint="eastAsia"/>
          <w:sz w:val="24"/>
          <w:szCs w:val="24"/>
        </w:rPr>
        <w:t>。</w:t>
      </w:r>
    </w:p>
    <w:p w:rsidR="006B318D" w:rsidRPr="003A24DD" w:rsidRDefault="002653A6" w:rsidP="002653A6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983615"/>
            <wp:effectExtent l="0" t="0" r="2540" b="698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7D1443">
      <w:pPr>
        <w:pStyle w:val="2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</w:t>
      </w:r>
      <w:r w:rsidRPr="003A24DD">
        <w:rPr>
          <w:rFonts w:hint="eastAsia"/>
          <w:sz w:val="24"/>
          <w:szCs w:val="24"/>
        </w:rPr>
        <w:t>3</w:t>
      </w:r>
      <w:r w:rsidRPr="003A24DD">
        <w:rPr>
          <w:rFonts w:hint="eastAsia"/>
          <w:sz w:val="24"/>
          <w:szCs w:val="24"/>
        </w:rPr>
        <w:t>校验结果查看</w:t>
      </w:r>
    </w:p>
    <w:p w:rsidR="006B318D" w:rsidRPr="003A24DD" w:rsidRDefault="00AA5C9F" w:rsidP="00AA5C9F">
      <w:pPr>
        <w:pStyle w:val="a9"/>
        <w:numPr>
          <w:ilvl w:val="0"/>
          <w:numId w:val="22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点击【校验结果查看】功能菜单，进入校验结果查看页面，页面默认为逻辑校验</w:t>
      </w:r>
      <w:r w:rsidR="00992439">
        <w:rPr>
          <w:rFonts w:ascii="宋体" w:eastAsia="宋体" w:hAnsi="宋体" w:hint="eastAsia"/>
          <w:sz w:val="24"/>
          <w:szCs w:val="24"/>
        </w:rPr>
        <w:t>。</w:t>
      </w:r>
    </w:p>
    <w:p w:rsidR="006B318D" w:rsidRPr="003A24DD" w:rsidRDefault="002653A6" w:rsidP="007D1443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939800"/>
            <wp:effectExtent l="0" t="0" r="254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.3.1</w:t>
      </w:r>
      <w:r w:rsidR="00AA5C9F" w:rsidRPr="003A24DD">
        <w:rPr>
          <w:rFonts w:hint="eastAsia"/>
          <w:sz w:val="24"/>
          <w:szCs w:val="24"/>
        </w:rPr>
        <w:t>筛选</w:t>
      </w:r>
    </w:p>
    <w:p w:rsidR="006B318D" w:rsidRPr="003A24DD" w:rsidRDefault="00AA5C9F" w:rsidP="00AA5C9F">
      <w:pPr>
        <w:pStyle w:val="a9"/>
        <w:numPr>
          <w:ilvl w:val="0"/>
          <w:numId w:val="23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填写筛选条件，点击【筛选】按钮，根据条件在数据库筛选符合条件的数据并呈现在列表中，如下图</w:t>
      </w:r>
      <w:r w:rsidR="00992439">
        <w:rPr>
          <w:rFonts w:ascii="宋体" w:eastAsia="宋体" w:hAnsi="宋体" w:hint="eastAsia"/>
          <w:sz w:val="24"/>
          <w:szCs w:val="24"/>
        </w:rPr>
        <w:t>。</w:t>
      </w:r>
    </w:p>
    <w:p w:rsidR="006B318D" w:rsidRPr="003A24DD" w:rsidRDefault="002653A6" w:rsidP="007D1443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817245"/>
            <wp:effectExtent l="0" t="0" r="2540" b="190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.3.2</w:t>
      </w:r>
      <w:r w:rsidR="00AA5C9F" w:rsidRPr="003A24DD">
        <w:rPr>
          <w:rFonts w:hint="eastAsia"/>
          <w:sz w:val="24"/>
          <w:szCs w:val="24"/>
        </w:rPr>
        <w:t>查看机构基本信息</w:t>
      </w:r>
    </w:p>
    <w:p w:rsidR="006B318D" w:rsidRPr="003A24DD" w:rsidRDefault="00AA5C9F" w:rsidP="00AA5C9F">
      <w:pPr>
        <w:pStyle w:val="a9"/>
        <w:numPr>
          <w:ilvl w:val="0"/>
          <w:numId w:val="24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选中一条列表的校验结果，</w:t>
      </w:r>
      <w:r w:rsidR="002653A6">
        <w:rPr>
          <w:rFonts w:ascii="宋体" w:eastAsia="宋体" w:hAnsi="宋体" w:hint="eastAsia"/>
          <w:sz w:val="24"/>
          <w:szCs w:val="24"/>
        </w:rPr>
        <w:t>双击该条校验结果，弹出页面可</w:t>
      </w:r>
      <w:r w:rsidRPr="003A24DD">
        <w:rPr>
          <w:rFonts w:ascii="宋体" w:eastAsia="宋体" w:hAnsi="宋体" w:hint="eastAsia"/>
          <w:sz w:val="24"/>
          <w:szCs w:val="24"/>
        </w:rPr>
        <w:t>查看当前选中的数据所属机构详情</w:t>
      </w:r>
      <w:r w:rsidR="00992439">
        <w:rPr>
          <w:rFonts w:ascii="宋体" w:eastAsia="宋体" w:hAnsi="宋体" w:hint="eastAsia"/>
          <w:sz w:val="24"/>
          <w:szCs w:val="24"/>
        </w:rPr>
        <w:t>。</w:t>
      </w:r>
    </w:p>
    <w:p w:rsidR="006B318D" w:rsidRPr="002653A6" w:rsidRDefault="002653A6" w:rsidP="002653A6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287270"/>
            <wp:effectExtent l="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.3.4</w:t>
      </w:r>
      <w:r w:rsidR="00AA5C9F" w:rsidRPr="003A24DD">
        <w:rPr>
          <w:rFonts w:hint="eastAsia"/>
          <w:sz w:val="24"/>
          <w:szCs w:val="24"/>
        </w:rPr>
        <w:t>填写说明</w:t>
      </w:r>
    </w:p>
    <w:p w:rsidR="006B318D" w:rsidRPr="003A24DD" w:rsidRDefault="003A24DD" w:rsidP="003A24DD">
      <w:pPr>
        <w:pStyle w:val="a0"/>
        <w:spacing w:before="156" w:after="156"/>
        <w:ind w:left="720"/>
        <w:rPr>
          <w:rFonts w:ascii="宋体" w:eastAsia="宋体" w:hAnsi="宋体"/>
          <w:b w:val="0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注意：</w:t>
      </w:r>
      <w:r w:rsidR="00AA5C9F" w:rsidRPr="003A24DD">
        <w:rPr>
          <w:rFonts w:ascii="宋体" w:eastAsia="宋体" w:hAnsi="宋体" w:hint="eastAsia"/>
          <w:b w:val="0"/>
          <w:sz w:val="24"/>
          <w:szCs w:val="24"/>
        </w:rPr>
        <w:t>只有【经验校验】，有此功能</w:t>
      </w:r>
      <w:r w:rsidR="00992439">
        <w:rPr>
          <w:rFonts w:ascii="宋体" w:eastAsia="宋体" w:hAnsi="宋体" w:hint="eastAsia"/>
          <w:b w:val="0"/>
          <w:sz w:val="24"/>
          <w:szCs w:val="24"/>
        </w:rPr>
        <w:t>。</w:t>
      </w:r>
    </w:p>
    <w:p w:rsidR="006B318D" w:rsidRPr="003A24DD" w:rsidRDefault="00AA5C9F" w:rsidP="00AA5C9F">
      <w:pPr>
        <w:pStyle w:val="a0"/>
        <w:numPr>
          <w:ilvl w:val="0"/>
          <w:numId w:val="26"/>
        </w:numPr>
        <w:spacing w:before="156" w:after="156"/>
        <w:rPr>
          <w:rFonts w:ascii="宋体" w:eastAsia="宋体" w:hAnsi="宋体"/>
          <w:b w:val="0"/>
          <w:sz w:val="24"/>
          <w:szCs w:val="24"/>
        </w:rPr>
      </w:pPr>
      <w:r w:rsidRPr="003A24DD">
        <w:rPr>
          <w:rFonts w:ascii="宋体" w:eastAsia="宋体" w:hAnsi="宋体" w:hint="eastAsia"/>
          <w:b w:val="0"/>
          <w:sz w:val="24"/>
          <w:szCs w:val="24"/>
        </w:rPr>
        <w:t>选中列表中的一条数据，点击【填写说明】，弹出填写说明弹出框，填写当前校验的结果说明，并点击【保存】，保存数据。如下图所示</w:t>
      </w:r>
      <w:r w:rsidR="00992439">
        <w:rPr>
          <w:rFonts w:ascii="宋体" w:eastAsia="宋体" w:hAnsi="宋体" w:hint="eastAsia"/>
          <w:b w:val="0"/>
          <w:sz w:val="24"/>
          <w:szCs w:val="24"/>
        </w:rPr>
        <w:t>。</w:t>
      </w:r>
    </w:p>
    <w:p w:rsidR="006B318D" w:rsidRPr="003A24DD" w:rsidRDefault="00AA5C9F" w:rsidP="007D1443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 w:rsidRPr="003A24DD">
        <w:rPr>
          <w:rFonts w:ascii="宋体" w:eastAsia="宋体" w:hAnsi="宋体"/>
          <w:b w:val="0"/>
          <w:noProof/>
          <w:sz w:val="24"/>
          <w:szCs w:val="24"/>
        </w:rPr>
        <w:drawing>
          <wp:inline distT="0" distB="0" distL="114300" distR="114300">
            <wp:extent cx="4835525" cy="1412875"/>
            <wp:effectExtent l="0" t="0" r="3175" b="9525"/>
            <wp:docPr id="5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8D" w:rsidRPr="003A24DD" w:rsidRDefault="00AA5C9F" w:rsidP="003A24DD">
      <w:pPr>
        <w:pStyle w:val="2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</w:t>
      </w:r>
      <w:r w:rsidR="006467C2">
        <w:rPr>
          <w:sz w:val="24"/>
          <w:szCs w:val="24"/>
        </w:rPr>
        <w:t>4</w:t>
      </w:r>
      <w:r w:rsidRPr="003A24DD">
        <w:rPr>
          <w:rFonts w:hint="eastAsia"/>
          <w:sz w:val="24"/>
          <w:szCs w:val="24"/>
        </w:rPr>
        <w:t>报表查看</w:t>
      </w:r>
    </w:p>
    <w:p w:rsidR="006B318D" w:rsidRPr="003A24DD" w:rsidRDefault="00AA5C9F" w:rsidP="00AA5C9F">
      <w:pPr>
        <w:pStyle w:val="a9"/>
        <w:numPr>
          <w:ilvl w:val="0"/>
          <w:numId w:val="27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点击【报表查看】功能菜单，进入报表查看主页面系统默认报表类型【基表】、分析维度【采集】</w:t>
      </w:r>
      <w:r w:rsidR="00992439">
        <w:rPr>
          <w:rFonts w:ascii="宋体" w:eastAsia="宋体" w:hAnsi="宋体" w:hint="eastAsia"/>
          <w:sz w:val="24"/>
          <w:szCs w:val="24"/>
        </w:rPr>
        <w:t>。</w:t>
      </w:r>
    </w:p>
    <w:p w:rsidR="006B318D" w:rsidRPr="003A24DD" w:rsidRDefault="002653A6" w:rsidP="007D1443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680210"/>
            <wp:effectExtent l="0" t="0" r="254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9"/>
        <w:numPr>
          <w:ilvl w:val="0"/>
          <w:numId w:val="27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点击机构，根据报表类型加载学校或者报表</w:t>
      </w:r>
      <w:r w:rsidR="00992439">
        <w:rPr>
          <w:rFonts w:ascii="宋体" w:eastAsia="宋体" w:hAnsi="宋体" w:hint="eastAsia"/>
          <w:sz w:val="24"/>
          <w:szCs w:val="24"/>
        </w:rPr>
        <w:t>。</w:t>
      </w:r>
      <w:r w:rsidR="002653A6">
        <w:rPr>
          <w:rFonts w:ascii="宋体" w:eastAsia="宋体" w:hAnsi="宋体" w:hint="eastAsia"/>
          <w:sz w:val="24"/>
          <w:szCs w:val="24"/>
        </w:rPr>
        <w:t>再</w:t>
      </w:r>
      <w:r w:rsidR="002653A6" w:rsidRPr="003A24DD">
        <w:rPr>
          <w:rFonts w:ascii="宋体" w:eastAsia="宋体" w:hAnsi="宋体" w:hint="eastAsia"/>
          <w:sz w:val="24"/>
          <w:szCs w:val="24"/>
        </w:rPr>
        <w:t>点击报表，查看选中报表</w:t>
      </w:r>
      <w:r w:rsidR="002653A6">
        <w:rPr>
          <w:rFonts w:ascii="宋体" w:eastAsia="宋体" w:hAnsi="宋体" w:hint="eastAsia"/>
          <w:sz w:val="24"/>
          <w:szCs w:val="24"/>
        </w:rPr>
        <w:t>。</w:t>
      </w:r>
    </w:p>
    <w:p w:rsidR="006B318D" w:rsidRPr="003A24DD" w:rsidRDefault="002653A6" w:rsidP="002653A6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416175"/>
            <wp:effectExtent l="0" t="0" r="2540" b="317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="006467C2">
        <w:rPr>
          <w:sz w:val="24"/>
          <w:szCs w:val="24"/>
        </w:rPr>
        <w:t>.4</w:t>
      </w:r>
      <w:r w:rsidRPr="003A24DD">
        <w:rPr>
          <w:sz w:val="24"/>
          <w:szCs w:val="24"/>
        </w:rPr>
        <w:t>.1</w:t>
      </w:r>
      <w:r w:rsidR="00AA5C9F" w:rsidRPr="003A24DD">
        <w:rPr>
          <w:rFonts w:hint="eastAsia"/>
          <w:sz w:val="24"/>
          <w:szCs w:val="24"/>
        </w:rPr>
        <w:t>套表导出</w:t>
      </w:r>
    </w:p>
    <w:p w:rsidR="006B318D" w:rsidRPr="003A24DD" w:rsidRDefault="00AA5C9F" w:rsidP="00AA5C9F">
      <w:pPr>
        <w:pStyle w:val="a9"/>
        <w:numPr>
          <w:ilvl w:val="0"/>
          <w:numId w:val="28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点击按钮【套表导出】，系统自动导出当前查看选中的学校的所有报表的PDF格式，无弹出框，间隔5</w:t>
      </w:r>
      <w:r w:rsidR="00992439">
        <w:rPr>
          <w:rFonts w:ascii="宋体" w:eastAsia="宋体" w:hAnsi="宋体" w:hint="eastAsia"/>
          <w:sz w:val="24"/>
          <w:szCs w:val="24"/>
        </w:rPr>
        <w:t>秒自动刷新，导出结果如下图所示。</w:t>
      </w:r>
    </w:p>
    <w:p w:rsidR="006B318D" w:rsidRDefault="002653A6" w:rsidP="003A24DD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156970"/>
            <wp:effectExtent l="0" t="0" r="2540" b="508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3A6" w:rsidRPr="002653A6" w:rsidRDefault="002653A6" w:rsidP="002653A6">
      <w:r>
        <w:rPr>
          <w:noProof/>
        </w:rPr>
        <w:drawing>
          <wp:inline distT="0" distB="0" distL="0" distR="0">
            <wp:extent cx="5274310" cy="2265680"/>
            <wp:effectExtent l="0" t="0" r="2540" b="127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</w:t>
      </w:r>
      <w:r w:rsidR="006467C2">
        <w:rPr>
          <w:sz w:val="24"/>
          <w:szCs w:val="24"/>
        </w:rPr>
        <w:t>4</w:t>
      </w:r>
      <w:r w:rsidRPr="003A24DD">
        <w:rPr>
          <w:sz w:val="24"/>
          <w:szCs w:val="24"/>
        </w:rPr>
        <w:t>.2</w:t>
      </w:r>
      <w:r w:rsidR="00AA5C9F" w:rsidRPr="003A24DD">
        <w:rPr>
          <w:rFonts w:hint="eastAsia"/>
          <w:sz w:val="24"/>
          <w:szCs w:val="24"/>
        </w:rPr>
        <w:t>学校导出</w:t>
      </w:r>
    </w:p>
    <w:p w:rsidR="006B318D" w:rsidRPr="003A24DD" w:rsidRDefault="00992439" w:rsidP="00AA5C9F">
      <w:pPr>
        <w:pStyle w:val="a9"/>
        <w:numPr>
          <w:ilvl w:val="0"/>
          <w:numId w:val="29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勾选左栏下方学校，点击【学校导出】按钮，弹出导出弹出框。</w:t>
      </w:r>
    </w:p>
    <w:p w:rsidR="006B318D" w:rsidRPr="003A24DD" w:rsidRDefault="005C3301" w:rsidP="003A24DD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1254125"/>
            <wp:effectExtent l="0" t="0" r="2540" b="317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</w:t>
      </w:r>
      <w:r w:rsidR="006467C2">
        <w:rPr>
          <w:sz w:val="24"/>
          <w:szCs w:val="24"/>
        </w:rPr>
        <w:t>4</w:t>
      </w:r>
      <w:r w:rsidRPr="003A24DD">
        <w:rPr>
          <w:sz w:val="24"/>
          <w:szCs w:val="24"/>
        </w:rPr>
        <w:t>.3</w:t>
      </w:r>
      <w:r w:rsidR="00AA5C9F" w:rsidRPr="003A24DD">
        <w:rPr>
          <w:rFonts w:hint="eastAsia"/>
          <w:sz w:val="24"/>
          <w:szCs w:val="24"/>
        </w:rPr>
        <w:t>导出</w:t>
      </w:r>
    </w:p>
    <w:p w:rsidR="006B318D" w:rsidRDefault="00AA5C9F" w:rsidP="00AA5C9F">
      <w:pPr>
        <w:pStyle w:val="a9"/>
        <w:numPr>
          <w:ilvl w:val="0"/>
          <w:numId w:val="30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勾选中间栏报表，点击【报表导出】按钮，导出勾选的报表数据</w:t>
      </w:r>
      <w:r w:rsidR="00992439">
        <w:rPr>
          <w:rFonts w:ascii="宋体" w:eastAsia="宋体" w:hAnsi="宋体" w:hint="eastAsia"/>
          <w:sz w:val="24"/>
          <w:szCs w:val="24"/>
        </w:rPr>
        <w:t>。</w:t>
      </w:r>
    </w:p>
    <w:p w:rsidR="005C3301" w:rsidRPr="003A24DD" w:rsidRDefault="005C3301" w:rsidP="005C3301">
      <w:pPr>
        <w:pStyle w:val="a9"/>
        <w:spacing w:before="156" w:after="156"/>
        <w:ind w:left="720"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注意：</w:t>
      </w:r>
      <w:r w:rsidRPr="003A24DD">
        <w:rPr>
          <w:rFonts w:ascii="宋体" w:eastAsia="宋体" w:hAnsi="宋体" w:hint="eastAsia"/>
          <w:sz w:val="24"/>
          <w:szCs w:val="24"/>
        </w:rPr>
        <w:t>不勾选直接点击【报表导出】按钮，导出当前页面展示的报表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6B318D" w:rsidRPr="003A24DD" w:rsidRDefault="005C3301" w:rsidP="007D1443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159510"/>
            <wp:effectExtent l="0" t="0" r="2540" b="254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6B318D" w:rsidP="005C3301">
      <w:pPr>
        <w:pStyle w:val="a9"/>
        <w:spacing w:before="156" w:after="156"/>
        <w:ind w:left="720" w:firstLineChars="0" w:firstLine="0"/>
        <w:rPr>
          <w:rFonts w:ascii="宋体" w:eastAsia="宋体" w:hAnsi="宋体"/>
          <w:sz w:val="24"/>
          <w:szCs w:val="24"/>
        </w:rPr>
      </w:pP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</w:t>
      </w:r>
      <w:r w:rsidR="006467C2">
        <w:rPr>
          <w:sz w:val="24"/>
          <w:szCs w:val="24"/>
        </w:rPr>
        <w:t>4</w:t>
      </w:r>
      <w:r w:rsidRPr="003A24DD">
        <w:rPr>
          <w:sz w:val="24"/>
          <w:szCs w:val="24"/>
        </w:rPr>
        <w:t>.4</w:t>
      </w:r>
      <w:r w:rsidR="00AA5C9F" w:rsidRPr="003A24DD">
        <w:rPr>
          <w:rFonts w:hint="eastAsia"/>
          <w:sz w:val="24"/>
          <w:szCs w:val="24"/>
        </w:rPr>
        <w:t>全屏查看</w:t>
      </w:r>
    </w:p>
    <w:p w:rsidR="006B318D" w:rsidRPr="003A24DD" w:rsidRDefault="00AA5C9F" w:rsidP="00AA5C9F">
      <w:pPr>
        <w:pStyle w:val="a9"/>
        <w:numPr>
          <w:ilvl w:val="0"/>
          <w:numId w:val="31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点击【全屏查看】按钮，弹出页面，全屏查看当前展示的报表</w:t>
      </w:r>
      <w:r w:rsidR="00992439">
        <w:rPr>
          <w:rFonts w:ascii="宋体" w:eastAsia="宋体" w:hAnsi="宋体" w:hint="eastAsia"/>
          <w:sz w:val="24"/>
          <w:szCs w:val="24"/>
        </w:rPr>
        <w:t>。</w:t>
      </w:r>
    </w:p>
    <w:p w:rsidR="006B318D" w:rsidRPr="003A24DD" w:rsidRDefault="005C3301" w:rsidP="007D1443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351405"/>
            <wp:effectExtent l="0" t="0" r="254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6B318D" w:rsidP="00921145">
      <w:pPr>
        <w:widowControl/>
        <w:ind w:left="-71"/>
        <w:jc w:val="left"/>
        <w:rPr>
          <w:rFonts w:ascii="宋体" w:eastAsia="宋体" w:hAnsi="宋体"/>
          <w:sz w:val="24"/>
          <w:szCs w:val="24"/>
        </w:rPr>
      </w:pPr>
    </w:p>
    <w:sectPr w:rsidR="006B318D" w:rsidRPr="003A24DD" w:rsidSect="00B110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1771" w:rsidRDefault="00BE1771" w:rsidP="003112DB">
      <w:r>
        <w:separator/>
      </w:r>
    </w:p>
  </w:endnote>
  <w:endnote w:type="continuationSeparator" w:id="1">
    <w:p w:rsidR="00BE1771" w:rsidRDefault="00BE1771" w:rsidP="003112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光大标宋_CNKI">
    <w:altName w:val="微软雅黑"/>
    <w:panose1 w:val="02000500000000000000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1771" w:rsidRDefault="00BE1771" w:rsidP="003112DB">
      <w:r>
        <w:separator/>
      </w:r>
    </w:p>
  </w:footnote>
  <w:footnote w:type="continuationSeparator" w:id="1">
    <w:p w:rsidR="00BE1771" w:rsidRDefault="00BE1771" w:rsidP="003112D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3"/>
    <w:multiLevelType w:val="hybridMultilevel"/>
    <w:tmpl w:val="4EE4DAB4"/>
    <w:lvl w:ilvl="0" w:tplc="ED1CD928">
      <w:start w:val="1"/>
      <w:numFmt w:val="decimal"/>
      <w:lvlText w:val="（%1）"/>
      <w:lvlJc w:val="left"/>
      <w:pPr>
        <w:ind w:left="780" w:hanging="420"/>
      </w:pPr>
      <w:rPr>
        <w:rFonts w:ascii="Calibri" w:hAnsi="Calibri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02C041C0"/>
    <w:multiLevelType w:val="hybridMultilevel"/>
    <w:tmpl w:val="17FA4FF8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8A67849"/>
    <w:multiLevelType w:val="hybridMultilevel"/>
    <w:tmpl w:val="B590F624"/>
    <w:lvl w:ilvl="0" w:tplc="1ECA6D12">
      <w:start w:val="1"/>
      <w:numFmt w:val="decimal"/>
      <w:lvlText w:val="（%1）"/>
      <w:lvlJc w:val="left"/>
      <w:pPr>
        <w:ind w:left="720" w:hanging="720"/>
      </w:pPr>
      <w:rPr>
        <w:rFonts w:cstheme="minorBid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B0857D8"/>
    <w:multiLevelType w:val="hybridMultilevel"/>
    <w:tmpl w:val="AA4EF3B0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5FB77B9"/>
    <w:multiLevelType w:val="hybridMultilevel"/>
    <w:tmpl w:val="A6EE897E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6846BF6"/>
    <w:multiLevelType w:val="hybridMultilevel"/>
    <w:tmpl w:val="4EBCDFA4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7821C39"/>
    <w:multiLevelType w:val="hybridMultilevel"/>
    <w:tmpl w:val="A240DB74"/>
    <w:lvl w:ilvl="0" w:tplc="42089B6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7F41698"/>
    <w:multiLevelType w:val="hybridMultilevel"/>
    <w:tmpl w:val="569CF30C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B596BC7"/>
    <w:multiLevelType w:val="hybridMultilevel"/>
    <w:tmpl w:val="0AF495A6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DE75EB5"/>
    <w:multiLevelType w:val="hybridMultilevel"/>
    <w:tmpl w:val="79067C50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25C5FCA"/>
    <w:multiLevelType w:val="hybridMultilevel"/>
    <w:tmpl w:val="0E3C9618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46B60BD"/>
    <w:multiLevelType w:val="hybridMultilevel"/>
    <w:tmpl w:val="E39A2F70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35D45BF"/>
    <w:multiLevelType w:val="hybridMultilevel"/>
    <w:tmpl w:val="445CD5C8"/>
    <w:lvl w:ilvl="0" w:tplc="1ECA6D12">
      <w:start w:val="1"/>
      <w:numFmt w:val="decimal"/>
      <w:lvlText w:val="（%1）"/>
      <w:lvlJc w:val="left"/>
      <w:pPr>
        <w:ind w:left="720" w:hanging="720"/>
      </w:pPr>
      <w:rPr>
        <w:rFonts w:cstheme="minorBid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60E79A6"/>
    <w:multiLevelType w:val="hybridMultilevel"/>
    <w:tmpl w:val="4D005A74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38670AEE"/>
    <w:multiLevelType w:val="hybridMultilevel"/>
    <w:tmpl w:val="0BCE2A82"/>
    <w:lvl w:ilvl="0" w:tplc="42089B6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3E4D418B"/>
    <w:multiLevelType w:val="hybridMultilevel"/>
    <w:tmpl w:val="1F464C88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41510292"/>
    <w:multiLevelType w:val="hybridMultilevel"/>
    <w:tmpl w:val="1B2266C4"/>
    <w:lvl w:ilvl="0" w:tplc="42089B6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43683E24"/>
    <w:multiLevelType w:val="hybridMultilevel"/>
    <w:tmpl w:val="B94AC3BC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4F023C95"/>
    <w:multiLevelType w:val="hybridMultilevel"/>
    <w:tmpl w:val="A0A454F0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4FE01296"/>
    <w:multiLevelType w:val="hybridMultilevel"/>
    <w:tmpl w:val="F0F44AEE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512B1DA7"/>
    <w:multiLevelType w:val="hybridMultilevel"/>
    <w:tmpl w:val="1F464C88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51317879"/>
    <w:multiLevelType w:val="hybridMultilevel"/>
    <w:tmpl w:val="1DB4DA00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51A16467"/>
    <w:multiLevelType w:val="hybridMultilevel"/>
    <w:tmpl w:val="2738064E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534674C8"/>
    <w:multiLevelType w:val="hybridMultilevel"/>
    <w:tmpl w:val="BC4659E2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57220DFF"/>
    <w:multiLevelType w:val="hybridMultilevel"/>
    <w:tmpl w:val="F7F8A7CA"/>
    <w:lvl w:ilvl="0" w:tplc="42089B6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57744542"/>
    <w:multiLevelType w:val="hybridMultilevel"/>
    <w:tmpl w:val="7AB26F84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621D35A5"/>
    <w:multiLevelType w:val="hybridMultilevel"/>
    <w:tmpl w:val="86841D76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627A2EC6"/>
    <w:multiLevelType w:val="hybridMultilevel"/>
    <w:tmpl w:val="186A21CC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64450166"/>
    <w:multiLevelType w:val="hybridMultilevel"/>
    <w:tmpl w:val="C94036D6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6793C588"/>
    <w:multiLevelType w:val="multilevel"/>
    <w:tmpl w:val="6793C588"/>
    <w:lvl w:ilvl="0">
      <w:start w:val="1"/>
      <w:numFmt w:val="decimal"/>
      <w:lvlText w:val="%1."/>
      <w:lvlJc w:val="left"/>
      <w:pPr>
        <w:ind w:left="142" w:firstLine="0"/>
      </w:pPr>
      <w:rPr>
        <w:rFonts w:ascii="宋体" w:eastAsia="宋体" w:hAnsi="宋体" w:cs="宋体" w:hint="default"/>
        <w:strike w:val="0"/>
        <w:dstrike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142" w:firstLine="0"/>
      </w:pPr>
      <w:rPr>
        <w:rFonts w:ascii="宋体" w:eastAsia="宋体" w:hAnsi="宋体" w:cs="宋体" w:hint="default"/>
        <w:sz w:val="28"/>
      </w:rPr>
    </w:lvl>
    <w:lvl w:ilvl="2">
      <w:start w:val="1"/>
      <w:numFmt w:val="decimal"/>
      <w:lvlText w:val="%1.%2.%3"/>
      <w:lvlJc w:val="left"/>
      <w:pPr>
        <w:ind w:left="142" w:firstLine="0"/>
      </w:pPr>
      <w:rPr>
        <w:rFonts w:ascii="宋体" w:eastAsia="宋体" w:hAnsi="宋体" w:cs="宋体" w:hint="default"/>
      </w:rPr>
    </w:lvl>
    <w:lvl w:ilvl="3">
      <w:start w:val="1"/>
      <w:numFmt w:val="decimal"/>
      <w:pStyle w:val="4"/>
      <w:lvlText w:val="%1.%2.%3.%4"/>
      <w:lvlJc w:val="left"/>
      <w:pPr>
        <w:ind w:left="142" w:firstLine="0"/>
      </w:pPr>
      <w:rPr>
        <w:rFonts w:ascii="宋体" w:eastAsia="宋体" w:hAnsi="宋体" w:cs="宋体" w:hint="default"/>
      </w:rPr>
    </w:lvl>
    <w:lvl w:ilvl="4">
      <w:start w:val="1"/>
      <w:numFmt w:val="decimal"/>
      <w:lvlText w:val="%1.%2.%3.%4.%5."/>
      <w:lvlJc w:val="left"/>
      <w:pPr>
        <w:ind w:left="2637" w:hanging="8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78" w:hanging="11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15" w:hanging="12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60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90" w:hanging="1448"/>
      </w:pPr>
      <w:rPr>
        <w:rFonts w:hint="default"/>
      </w:rPr>
    </w:lvl>
  </w:abstractNum>
  <w:abstractNum w:abstractNumId="30">
    <w:nsid w:val="71837001"/>
    <w:multiLevelType w:val="hybridMultilevel"/>
    <w:tmpl w:val="C7C46596"/>
    <w:lvl w:ilvl="0" w:tplc="1ECA6D12">
      <w:start w:val="1"/>
      <w:numFmt w:val="decimal"/>
      <w:lvlText w:val="（%1）"/>
      <w:lvlJc w:val="left"/>
      <w:pPr>
        <w:ind w:left="720" w:hanging="720"/>
      </w:pPr>
      <w:rPr>
        <w:rFonts w:cstheme="minorBid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7DDA7113"/>
    <w:multiLevelType w:val="hybridMultilevel"/>
    <w:tmpl w:val="4D005A74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9"/>
  </w:num>
  <w:num w:numId="2">
    <w:abstractNumId w:val="2"/>
  </w:num>
  <w:num w:numId="3">
    <w:abstractNumId w:val="12"/>
  </w:num>
  <w:num w:numId="4">
    <w:abstractNumId w:val="30"/>
  </w:num>
  <w:num w:numId="5">
    <w:abstractNumId w:val="24"/>
  </w:num>
  <w:num w:numId="6">
    <w:abstractNumId w:val="14"/>
  </w:num>
  <w:num w:numId="7">
    <w:abstractNumId w:val="6"/>
  </w:num>
  <w:num w:numId="8">
    <w:abstractNumId w:val="16"/>
  </w:num>
  <w:num w:numId="9">
    <w:abstractNumId w:val="1"/>
  </w:num>
  <w:num w:numId="10">
    <w:abstractNumId w:val="20"/>
  </w:num>
  <w:num w:numId="11">
    <w:abstractNumId w:val="15"/>
  </w:num>
  <w:num w:numId="12">
    <w:abstractNumId w:val="17"/>
  </w:num>
  <w:num w:numId="13">
    <w:abstractNumId w:val="19"/>
  </w:num>
  <w:num w:numId="14">
    <w:abstractNumId w:val="3"/>
  </w:num>
  <w:num w:numId="15">
    <w:abstractNumId w:val="10"/>
  </w:num>
  <w:num w:numId="16">
    <w:abstractNumId w:val="26"/>
  </w:num>
  <w:num w:numId="17">
    <w:abstractNumId w:val="27"/>
  </w:num>
  <w:num w:numId="18">
    <w:abstractNumId w:val="18"/>
  </w:num>
  <w:num w:numId="19">
    <w:abstractNumId w:val="25"/>
  </w:num>
  <w:num w:numId="20">
    <w:abstractNumId w:val="7"/>
  </w:num>
  <w:num w:numId="21">
    <w:abstractNumId w:val="21"/>
  </w:num>
  <w:num w:numId="22">
    <w:abstractNumId w:val="23"/>
  </w:num>
  <w:num w:numId="23">
    <w:abstractNumId w:val="8"/>
  </w:num>
  <w:num w:numId="24">
    <w:abstractNumId w:val="28"/>
  </w:num>
  <w:num w:numId="25">
    <w:abstractNumId w:val="5"/>
  </w:num>
  <w:num w:numId="26">
    <w:abstractNumId w:val="4"/>
  </w:num>
  <w:num w:numId="27">
    <w:abstractNumId w:val="9"/>
  </w:num>
  <w:num w:numId="28">
    <w:abstractNumId w:val="22"/>
  </w:num>
  <w:num w:numId="29">
    <w:abstractNumId w:val="11"/>
  </w:num>
  <w:num w:numId="30">
    <w:abstractNumId w:val="13"/>
  </w:num>
  <w:num w:numId="31">
    <w:abstractNumId w:val="31"/>
  </w:num>
  <w:num w:numId="32">
    <w:abstractNumId w:val="0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5DAE"/>
    <w:rsid w:val="000111F0"/>
    <w:rsid w:val="000B4F55"/>
    <w:rsid w:val="000C2466"/>
    <w:rsid w:val="000C50EC"/>
    <w:rsid w:val="000D1A8C"/>
    <w:rsid w:val="000D6359"/>
    <w:rsid w:val="0010692A"/>
    <w:rsid w:val="0016782B"/>
    <w:rsid w:val="001735F7"/>
    <w:rsid w:val="001908AE"/>
    <w:rsid w:val="00193D1F"/>
    <w:rsid w:val="00264073"/>
    <w:rsid w:val="002653A6"/>
    <w:rsid w:val="00276C3A"/>
    <w:rsid w:val="002A194A"/>
    <w:rsid w:val="002D5586"/>
    <w:rsid w:val="002D5652"/>
    <w:rsid w:val="002E2DED"/>
    <w:rsid w:val="002F396A"/>
    <w:rsid w:val="003112DB"/>
    <w:rsid w:val="003A24DD"/>
    <w:rsid w:val="003B0748"/>
    <w:rsid w:val="00442D81"/>
    <w:rsid w:val="004F5163"/>
    <w:rsid w:val="0050630C"/>
    <w:rsid w:val="00586893"/>
    <w:rsid w:val="005C3301"/>
    <w:rsid w:val="00606210"/>
    <w:rsid w:val="00610863"/>
    <w:rsid w:val="006425F8"/>
    <w:rsid w:val="006467C2"/>
    <w:rsid w:val="006A2422"/>
    <w:rsid w:val="006B318D"/>
    <w:rsid w:val="006D1A63"/>
    <w:rsid w:val="006D6D34"/>
    <w:rsid w:val="0073022E"/>
    <w:rsid w:val="007D1443"/>
    <w:rsid w:val="008125C0"/>
    <w:rsid w:val="0089219B"/>
    <w:rsid w:val="008B4F47"/>
    <w:rsid w:val="008D572B"/>
    <w:rsid w:val="00921145"/>
    <w:rsid w:val="009266E0"/>
    <w:rsid w:val="00973535"/>
    <w:rsid w:val="00992439"/>
    <w:rsid w:val="009967F7"/>
    <w:rsid w:val="009C3147"/>
    <w:rsid w:val="009C62F5"/>
    <w:rsid w:val="009F2EB4"/>
    <w:rsid w:val="00A6087E"/>
    <w:rsid w:val="00A702A2"/>
    <w:rsid w:val="00AA246F"/>
    <w:rsid w:val="00AA2B51"/>
    <w:rsid w:val="00AA5C9F"/>
    <w:rsid w:val="00B006CF"/>
    <w:rsid w:val="00B11085"/>
    <w:rsid w:val="00B257C8"/>
    <w:rsid w:val="00B476D8"/>
    <w:rsid w:val="00B62BF6"/>
    <w:rsid w:val="00B94E4B"/>
    <w:rsid w:val="00B95DAE"/>
    <w:rsid w:val="00BE1771"/>
    <w:rsid w:val="00C62D84"/>
    <w:rsid w:val="00CE09DD"/>
    <w:rsid w:val="00D17F98"/>
    <w:rsid w:val="00D239E6"/>
    <w:rsid w:val="00D331D9"/>
    <w:rsid w:val="00D352A7"/>
    <w:rsid w:val="00D35E6E"/>
    <w:rsid w:val="00D50CB9"/>
    <w:rsid w:val="00D5502D"/>
    <w:rsid w:val="00DB0AD7"/>
    <w:rsid w:val="00DC14B1"/>
    <w:rsid w:val="00DE10E4"/>
    <w:rsid w:val="00E548AF"/>
    <w:rsid w:val="00E75403"/>
    <w:rsid w:val="00EE620E"/>
    <w:rsid w:val="00F34CB6"/>
    <w:rsid w:val="00F82D30"/>
    <w:rsid w:val="00F913A3"/>
    <w:rsid w:val="00FB2C75"/>
    <w:rsid w:val="00FD4076"/>
    <w:rsid w:val="03686076"/>
    <w:rsid w:val="076B3950"/>
    <w:rsid w:val="38373873"/>
    <w:rsid w:val="42D71BFB"/>
    <w:rsid w:val="528468F7"/>
    <w:rsid w:val="6F2F484F"/>
    <w:rsid w:val="72094863"/>
    <w:rsid w:val="7B5A05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Table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B62BF6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B62BF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62BF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62BF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nhideWhenUsed/>
    <w:qFormat/>
    <w:rsid w:val="00B62BF6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"/>
    <w:qFormat/>
    <w:rsid w:val="00B62BF6"/>
    <w:rPr>
      <w:b/>
      <w:sz w:val="28"/>
    </w:rPr>
  </w:style>
  <w:style w:type="paragraph" w:styleId="a4">
    <w:name w:val="Document Map"/>
    <w:basedOn w:val="a"/>
    <w:link w:val="Char"/>
    <w:uiPriority w:val="99"/>
    <w:semiHidden/>
    <w:unhideWhenUsed/>
    <w:qFormat/>
    <w:rsid w:val="00B62BF6"/>
    <w:rPr>
      <w:rFonts w:ascii="宋体" w:eastAsia="宋体"/>
      <w:sz w:val="18"/>
      <w:szCs w:val="18"/>
    </w:rPr>
  </w:style>
  <w:style w:type="paragraph" w:styleId="a5">
    <w:name w:val="Balloon Text"/>
    <w:basedOn w:val="a"/>
    <w:link w:val="Char0"/>
    <w:uiPriority w:val="99"/>
    <w:semiHidden/>
    <w:unhideWhenUsed/>
    <w:qFormat/>
    <w:rsid w:val="00B62BF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qFormat/>
    <w:rsid w:val="00B62B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uiPriority w:val="99"/>
    <w:unhideWhenUsed/>
    <w:qFormat/>
    <w:rsid w:val="00B62B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Hyperlink"/>
    <w:basedOn w:val="a1"/>
    <w:uiPriority w:val="99"/>
    <w:unhideWhenUsed/>
    <w:qFormat/>
    <w:rsid w:val="00B62BF6"/>
    <w:rPr>
      <w:color w:val="0563C1" w:themeColor="hyperlink"/>
      <w:u w:val="single"/>
    </w:rPr>
  </w:style>
  <w:style w:type="character" w:customStyle="1" w:styleId="1Char">
    <w:name w:val="标题 1 Char"/>
    <w:basedOn w:val="a1"/>
    <w:link w:val="1"/>
    <w:uiPriority w:val="9"/>
    <w:qFormat/>
    <w:rsid w:val="00B62BF6"/>
    <w:rPr>
      <w:b/>
      <w:bCs/>
      <w:kern w:val="44"/>
      <w:sz w:val="44"/>
      <w:szCs w:val="44"/>
    </w:rPr>
  </w:style>
  <w:style w:type="character" w:customStyle="1" w:styleId="2Char">
    <w:name w:val="标题 2 Char"/>
    <w:basedOn w:val="a1"/>
    <w:link w:val="2"/>
    <w:uiPriority w:val="9"/>
    <w:qFormat/>
    <w:rsid w:val="00B62BF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1"/>
    <w:link w:val="3"/>
    <w:uiPriority w:val="9"/>
    <w:qFormat/>
    <w:rsid w:val="00B62BF6"/>
    <w:rPr>
      <w:b/>
      <w:bCs/>
      <w:sz w:val="32"/>
      <w:szCs w:val="32"/>
    </w:rPr>
  </w:style>
  <w:style w:type="paragraph" w:styleId="a9">
    <w:name w:val="List Paragraph"/>
    <w:basedOn w:val="a"/>
    <w:uiPriority w:val="34"/>
    <w:qFormat/>
    <w:rsid w:val="00B62BF6"/>
    <w:pPr>
      <w:ind w:firstLineChars="200" w:firstLine="420"/>
    </w:pPr>
  </w:style>
  <w:style w:type="character" w:customStyle="1" w:styleId="Char">
    <w:name w:val="文档结构图 Char"/>
    <w:basedOn w:val="a1"/>
    <w:link w:val="a4"/>
    <w:uiPriority w:val="99"/>
    <w:semiHidden/>
    <w:qFormat/>
    <w:rsid w:val="00B62BF6"/>
    <w:rPr>
      <w:rFonts w:ascii="宋体" w:eastAsia="宋体"/>
      <w:sz w:val="18"/>
      <w:szCs w:val="18"/>
    </w:rPr>
  </w:style>
  <w:style w:type="character" w:customStyle="1" w:styleId="Char2">
    <w:name w:val="页眉 Char"/>
    <w:basedOn w:val="a1"/>
    <w:link w:val="a7"/>
    <w:uiPriority w:val="99"/>
    <w:qFormat/>
    <w:rsid w:val="00B62BF6"/>
    <w:rPr>
      <w:sz w:val="18"/>
      <w:szCs w:val="18"/>
    </w:rPr>
  </w:style>
  <w:style w:type="character" w:customStyle="1" w:styleId="Char1">
    <w:name w:val="页脚 Char"/>
    <w:basedOn w:val="a1"/>
    <w:link w:val="a6"/>
    <w:uiPriority w:val="99"/>
    <w:qFormat/>
    <w:rsid w:val="00B62BF6"/>
    <w:rPr>
      <w:sz w:val="18"/>
      <w:szCs w:val="18"/>
    </w:rPr>
  </w:style>
  <w:style w:type="character" w:customStyle="1" w:styleId="Char0">
    <w:name w:val="批注框文本 Char"/>
    <w:basedOn w:val="a1"/>
    <w:link w:val="a5"/>
    <w:uiPriority w:val="99"/>
    <w:semiHidden/>
    <w:qFormat/>
    <w:rsid w:val="00B62BF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40A8AC72-72F2-4DEC-990A-BAC699B6B5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22</Pages>
  <Words>386</Words>
  <Characters>2205</Characters>
  <Application>Microsoft Office Word</Application>
  <DocSecurity>0</DocSecurity>
  <Lines>18</Lines>
  <Paragraphs>5</Paragraphs>
  <ScaleCrop>false</ScaleCrop>
  <Company/>
  <LinksUpToDate>false</LinksUpToDate>
  <CharactersWithSpaces>2586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微软用户</cp:lastModifiedBy>
  <cp:revision>10</cp:revision>
  <dcterms:created xsi:type="dcterms:W3CDTF">2021-07-16T09:08:00Z</dcterms:created>
  <dcterms:modified xsi:type="dcterms:W3CDTF">2023-04-10T00:48:00Z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2052-11.1.0.10214</vt:lpwstr>
  </property>
</Properties>
</file>